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8DA4" w14:textId="7125E1A1" w:rsidR="00EE490F" w:rsidRPr="003F2AA3" w:rsidRDefault="00EE490F" w:rsidP="003F2AA3">
      <w:pPr>
        <w:bidi/>
        <w:rPr>
          <w:rFonts w:ascii="Sakkal Majalla" w:hAnsi="Sakkal Majalla" w:cs="Sakkal Majalla"/>
        </w:rPr>
      </w:pPr>
    </w:p>
    <w:p w14:paraId="4B168D2A" w14:textId="07C379D7" w:rsidR="00EE490F" w:rsidRPr="003F2AA3" w:rsidRDefault="00EE490F" w:rsidP="003F2AA3">
      <w:pPr>
        <w:bidi/>
        <w:jc w:val="right"/>
        <w:rPr>
          <w:rFonts w:ascii="Sakkal Majalla" w:hAnsi="Sakkal Majalla" w:cs="Sakkal Majalla"/>
        </w:rPr>
      </w:pPr>
    </w:p>
    <w:p w14:paraId="3B327420" w14:textId="36F38124" w:rsidR="00EE490F" w:rsidRPr="003F2AA3" w:rsidRDefault="00EE490F" w:rsidP="003F2AA3">
      <w:pPr>
        <w:bidi/>
        <w:jc w:val="right"/>
        <w:rPr>
          <w:rFonts w:ascii="Sakkal Majalla" w:hAnsi="Sakkal Majalla" w:cs="Sakkal Majalla"/>
        </w:rPr>
      </w:pPr>
    </w:p>
    <w:p w14:paraId="199DD0BC" w14:textId="38E01647" w:rsidR="00EE490F" w:rsidRPr="003F2AA3" w:rsidRDefault="00EE490F" w:rsidP="003F2AA3">
      <w:pPr>
        <w:bidi/>
        <w:jc w:val="right"/>
        <w:rPr>
          <w:rFonts w:ascii="Sakkal Majalla" w:hAnsi="Sakkal Majalla" w:cs="Sakkal Majalla"/>
        </w:rPr>
      </w:pPr>
    </w:p>
    <w:p w14:paraId="565D7F5B" w14:textId="6E7E5697" w:rsidR="00EE490F" w:rsidRPr="003F2AA3" w:rsidRDefault="00EE490F" w:rsidP="003F2AA3">
      <w:pPr>
        <w:bidi/>
        <w:jc w:val="right"/>
        <w:rPr>
          <w:rFonts w:ascii="Sakkal Majalla" w:hAnsi="Sakkal Majalla" w:cs="Sakkal Majalla"/>
        </w:rPr>
      </w:pPr>
    </w:p>
    <w:p w14:paraId="5BEBB5B3" w14:textId="208961C9" w:rsidR="00EE490F" w:rsidRDefault="00EE490F" w:rsidP="003F2AA3">
      <w:pPr>
        <w:bidi/>
        <w:jc w:val="right"/>
        <w:rPr>
          <w:rFonts w:ascii="Sakkal Majalla" w:hAnsi="Sakkal Majalla" w:cs="Sakkal Majalla"/>
        </w:rPr>
      </w:pPr>
    </w:p>
    <w:p w14:paraId="4F5E1449" w14:textId="77777777" w:rsidR="003F2AA3" w:rsidRDefault="003F2AA3" w:rsidP="003F2AA3">
      <w:pPr>
        <w:bidi/>
        <w:jc w:val="right"/>
        <w:rPr>
          <w:rFonts w:ascii="Sakkal Majalla" w:hAnsi="Sakkal Majalla" w:cs="Sakkal Majalla"/>
        </w:rPr>
      </w:pPr>
    </w:p>
    <w:p w14:paraId="2D1D486E" w14:textId="77777777" w:rsidR="003F2AA3" w:rsidRDefault="003F2AA3" w:rsidP="003F2AA3">
      <w:pPr>
        <w:bidi/>
        <w:jc w:val="right"/>
        <w:rPr>
          <w:rFonts w:ascii="Sakkal Majalla" w:hAnsi="Sakkal Majalla" w:cs="Sakkal Majalla"/>
        </w:rPr>
      </w:pPr>
    </w:p>
    <w:p w14:paraId="106360FC" w14:textId="77777777" w:rsidR="003F2AA3" w:rsidRPr="003F2AA3" w:rsidRDefault="003F2AA3" w:rsidP="003F2AA3">
      <w:pPr>
        <w:bidi/>
        <w:jc w:val="right"/>
        <w:rPr>
          <w:rFonts w:ascii="Sakkal Majalla" w:hAnsi="Sakkal Majalla" w:cs="Sakkal Majalla"/>
        </w:rPr>
      </w:pPr>
    </w:p>
    <w:p w14:paraId="7CA68697" w14:textId="51C3EDB4" w:rsidR="00EE490F" w:rsidRPr="003F2AA3" w:rsidRDefault="00EE490F" w:rsidP="003F2AA3">
      <w:pPr>
        <w:bidi/>
        <w:jc w:val="right"/>
        <w:rPr>
          <w:rFonts w:ascii="Sakkal Majalla" w:hAnsi="Sakkal Majalla" w:cs="Sakkal Majalla"/>
        </w:rPr>
      </w:pPr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761B28" w:rsidRPr="003F2AA3" w14:paraId="0410F14D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6EC48436" w14:textId="0CC6F37F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البرنامج:</w:t>
            </w:r>
            <w:r w:rsidRPr="003F2AA3">
              <w:rPr>
                <w:rFonts w:ascii="Sakkal Majalla" w:hAnsi="Sakkal Majalla" w:cs="Sakkal Majalla"/>
                <w:color w:val="4C3D8E"/>
                <w:sz w:val="28"/>
                <w:szCs w:val="28"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4C3D8E"/>
                <w:sz w:val="28"/>
                <w:szCs w:val="28"/>
                <w:rtl/>
              </w:rPr>
              <w:t xml:space="preserve">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0B435156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1905B6D2" w14:textId="66EB1985" w:rsidR="00761B28" w:rsidRPr="003F2AA3" w:rsidRDefault="00761B28" w:rsidP="00DA137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رمز البرنامج </w:t>
            </w:r>
            <w:r w:rsidR="00DA137D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(وفقًا ل</w:t>
            </w:r>
            <w:r w:rsidR="00DA137D" w:rsidRPr="00DA137D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لتصنيف السعودي الموحد للمستويات والتخصصات التعليمية</w:t>
            </w:r>
            <w:r w:rsidR="00DA137D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)</w:t>
            </w: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3A22F2B9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309408D0" w14:textId="5273E8DE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مستوى المؤهل: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7CE65BFB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69C670E8" w14:textId="335F389A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03584C11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2C639503" w14:textId="2FEE18C3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3F2AA3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35AA9C2A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6D6ACF96" w14:textId="1DFB58D1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3F2AA3" w14:paraId="40876D16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6D35B5AC" w14:textId="0614FAA1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توصيف البرنامج: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جديد (    )               مطور* (   )</w:t>
            </w:r>
          </w:p>
        </w:tc>
      </w:tr>
      <w:tr w:rsidR="00761B28" w:rsidRPr="003F2AA3" w14:paraId="50162EE0" w14:textId="77777777" w:rsidTr="003F2AA3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2670CA86" w14:textId="15068ED8" w:rsidR="00761B28" w:rsidRPr="003F2AA3" w:rsidRDefault="00761B28" w:rsidP="003F2AA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مراجعة:</w:t>
            </w:r>
            <w:r w:rsidRPr="003F2A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3F2A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4DA4E9AC" w14:textId="6BEDC4D5" w:rsidR="003F2AA3" w:rsidRPr="000B0DD9" w:rsidRDefault="003F2AA3" w:rsidP="00670CEC">
      <w:pPr>
        <w:pStyle w:val="BasicParagraph"/>
        <w:spacing w:line="360" w:lineRule="auto"/>
        <w:ind w:hanging="1"/>
        <w:rPr>
          <w:rStyle w:val="a5"/>
          <w:rFonts w:ascii="Sakkal Majalla" w:hAnsi="Sakkal Majalla" w:cs="Sakkal Majalla"/>
          <w:color w:val="525252" w:themeColor="accent3" w:themeShade="80"/>
          <w:sz w:val="24"/>
          <w:szCs w:val="24"/>
          <w:rtl/>
          <w:lang w:bidi="ar-SA"/>
        </w:rPr>
      </w:pPr>
      <w:r w:rsidRPr="000B0DD9">
        <w:rPr>
          <w:rFonts w:ascii="Sakkal Majalla" w:hAnsi="Sakkal Majalla" w:cs="Sakkal Majalla"/>
          <w:noProof/>
          <w:color w:val="F59F52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4AA541A7" wp14:editId="40D47929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13589730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BECFEC" id="Rectangle 4" o:spid="_x0000_s1026" style="position:absolute;margin-left:599.25pt;margin-top:21.85pt;width:21.5pt;height:4.3pt;flip:x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" fillcolor="#f49f51" stroked="f" strokeweight="1pt"/>
            </w:pict>
          </mc:Fallback>
        </mc:AlternateContent>
      </w:r>
      <w:r>
        <w:rPr>
          <w:rStyle w:val="a5"/>
          <w:rFonts w:ascii="DIN NEXT™ ARABIC MEDIUM" w:hAnsi="DIN NEXT™ ARABIC MEDIUM" w:cs="DIN NEXT™ ARABIC MEDIUM"/>
          <w:color w:val="525252" w:themeColor="accent3" w:themeShade="80"/>
          <w:sz w:val="24"/>
          <w:szCs w:val="24"/>
        </w:rPr>
        <w:t xml:space="preserve">* </w:t>
      </w:r>
      <w:r w:rsidR="002A680A">
        <w:rPr>
          <w:rStyle w:val="a5"/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تُ</w:t>
      </w:r>
      <w:r w:rsidR="002A680A" w:rsidRPr="000B0DD9">
        <w:rPr>
          <w:rStyle w:val="a5"/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رفق </w:t>
      </w:r>
      <w:r w:rsidRPr="000B0DD9">
        <w:rPr>
          <w:rStyle w:val="a5"/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النسخة السابقة من التوصيف.</w:t>
      </w:r>
    </w:p>
    <w:p w14:paraId="5D8AC72E" w14:textId="1A743E61" w:rsidR="00761B28" w:rsidRPr="003F2AA3" w:rsidRDefault="00254CAE" w:rsidP="003F2AA3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  <w:r w:rsidRPr="003F2AA3">
        <w:rPr>
          <w:rFonts w:ascii="Sakkal Majalla" w:hAnsi="Sakkal Majalla" w:cs="Sakkal Majalla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44264FC5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B65F38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" fillcolor="#f49f51" stroked="f" strokeweight="1pt"/>
            </w:pict>
          </mc:Fallback>
        </mc:AlternateContent>
      </w:r>
    </w:p>
    <w:p w14:paraId="400CD044" w14:textId="729D8893" w:rsidR="00761B28" w:rsidRPr="003F2AA3" w:rsidRDefault="00761B28" w:rsidP="003F2AA3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4B990F51" w14:textId="74AFE48D" w:rsidR="00761B28" w:rsidRPr="003F2AA3" w:rsidRDefault="00761B28" w:rsidP="003F2AA3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637C405" w14:textId="59330D5E" w:rsidR="00761B28" w:rsidRPr="003F2AA3" w:rsidRDefault="00761B28" w:rsidP="003F2AA3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sdt>
      <w:sdtPr>
        <w:rPr>
          <w:rFonts w:ascii="Sakkal Majalla" w:eastAsiaTheme="minorHAnsi" w:hAnsi="Sakkal Majalla" w:cs="Sakkal Majalla"/>
          <w:b/>
          <w:bCs/>
          <w:color w:val="7030A0"/>
          <w:sz w:val="28"/>
          <w:szCs w:val="28"/>
          <w:lang w:val="ar-SA"/>
        </w:rPr>
        <w:id w:val="-954412275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2D906902" w14:textId="517A8007" w:rsidR="00113E25" w:rsidRPr="002043E9" w:rsidRDefault="00113E25" w:rsidP="002043E9">
          <w:pPr>
            <w:pStyle w:val="af"/>
            <w:spacing w:line="276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2043E9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4F9A3831" w14:textId="4D233F91" w:rsidR="002043E9" w:rsidRPr="002043E9" w:rsidRDefault="00113E25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2043E9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2043E9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2043E9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176270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التعريف بالبرنامج ومعلومات عامة عنه: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_Toc136176270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359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A9E3E" w14:textId="4D200DEA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1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رسالة البرنامج وأهدافه ونواتج التعلم: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_Toc136176271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4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5A6B0" w14:textId="01D57BDD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2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المنهج الدراسي: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_Toc136176272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5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87292" w14:textId="18C03056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3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د. الرسالة العلمية ومتطلباتها: </w:t>
            </w:r>
            <w:r w:rsidR="002043E9" w:rsidRPr="002043E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vertAlign w:val="subscript"/>
                <w:rtl/>
                <w:lang w:bidi="ar-YE"/>
              </w:rPr>
              <w:t>(إن وجدت)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_Toc136176273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7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F03390" w14:textId="647A7694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4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هـ. القبول والدعم الطلابي: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_Toc136176274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7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7040F" w14:textId="05AFC8FF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5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و. هيئة التدريس والموظفون: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_Toc136176275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8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3B11B" w14:textId="7FD8C123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6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ز. مصادر التعلم والمرافق والتجهيزات: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_Toc136176276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8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8E23BE" w14:textId="0B2469F8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7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ح. ضمان جودة البرنامج: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_Toc136176277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9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FDD5B7" w14:textId="5B20CD19" w:rsidR="002043E9" w:rsidRPr="002043E9" w:rsidRDefault="0022359F" w:rsidP="002043E9">
          <w:pPr>
            <w:pStyle w:val="10"/>
            <w:tabs>
              <w:tab w:val="right" w:leader="dot" w:pos="9628"/>
            </w:tabs>
            <w:bidi/>
            <w:spacing w:line="276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176278" w:history="1"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ط. </w:t>
            </w:r>
            <w:r w:rsidR="002043E9" w:rsidRPr="002043E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اعتماد التوصيف:</w:t>
            </w:r>
            <w:r w:rsidR="002043E9" w:rsidRPr="002043E9">
              <w:rPr>
                <w:noProof/>
                <w:webHidden/>
                <w:sz w:val="28"/>
                <w:szCs w:val="28"/>
              </w:rPr>
              <w:tab/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begin"/>
            </w:r>
            <w:r w:rsidR="002043E9" w:rsidRPr="002043E9">
              <w:rPr>
                <w:noProof/>
                <w:webHidden/>
                <w:sz w:val="28"/>
                <w:szCs w:val="28"/>
              </w:rPr>
              <w:instrText xml:space="preserve"> PAGEREF _Toc136176278 \h </w:instrText>
            </w:r>
            <w:r w:rsidR="002043E9" w:rsidRPr="002043E9">
              <w:rPr>
                <w:noProof/>
                <w:webHidden/>
                <w:sz w:val="28"/>
                <w:szCs w:val="28"/>
              </w:rPr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10</w:t>
            </w:r>
            <w:r w:rsidR="002043E9" w:rsidRPr="002043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93B89" w14:textId="20FC8EF8" w:rsidR="00113E25" w:rsidRPr="003F2AA3" w:rsidRDefault="00113E25" w:rsidP="002043E9">
          <w:pPr>
            <w:bidi/>
            <w:spacing w:line="276" w:lineRule="auto"/>
            <w:rPr>
              <w:rFonts w:ascii="Sakkal Majalla" w:hAnsi="Sakkal Majalla" w:cs="Sakkal Majalla"/>
            </w:rPr>
          </w:pPr>
          <w:r w:rsidRPr="002043E9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5A4358E" w14:textId="78169E7B" w:rsidR="007E7567" w:rsidRPr="003F2AA3" w:rsidRDefault="007E7567" w:rsidP="003F2AA3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29BD46FF" w14:textId="236E4A80" w:rsidR="00630073" w:rsidRPr="003F2AA3" w:rsidRDefault="007E7567" w:rsidP="003F2AA3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3F2AA3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1D6FF2BF" w:rsidR="005031B0" w:rsidRPr="003F2AA3" w:rsidRDefault="00D3555B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136176270"/>
      <w:r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="002D4589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التعريف بالبرنامج ومعلومات </w:t>
      </w:r>
      <w:r w:rsidR="00D30FBE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عامة </w:t>
      </w:r>
      <w:r w:rsidR="002D4589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عنه:</w:t>
      </w:r>
      <w:bookmarkEnd w:id="0"/>
    </w:p>
    <w:tbl>
      <w:tblPr>
        <w:tblStyle w:val="GridTable4-Accent11"/>
        <w:bidiVisual/>
        <w:tblW w:w="965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1606"/>
        <w:gridCol w:w="1606"/>
        <w:gridCol w:w="3226"/>
      </w:tblGrid>
      <w:tr w:rsidR="003A4ABD" w:rsidRPr="003F2AA3" w14:paraId="6D18CFEC" w14:textId="77777777" w:rsidTr="00EB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7C734486" w14:textId="77777777" w:rsidR="003A4ABD" w:rsidRPr="003F2AA3" w:rsidRDefault="003A4ABD" w:rsidP="003F2AA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3F2AA3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المقر الرئيس للبرنامج:</w:t>
            </w:r>
          </w:p>
        </w:tc>
      </w:tr>
      <w:tr w:rsidR="003A4ABD" w:rsidRPr="003F2AA3" w14:paraId="4847EBDB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F2F2F2" w:themeFill="background1" w:themeFillShade="F2"/>
          </w:tcPr>
          <w:p w14:paraId="6BED8BB0" w14:textId="72677897" w:rsidR="003A4ABD" w:rsidRPr="003F2AA3" w:rsidRDefault="003A4ABD" w:rsidP="003F2AA3">
            <w:pPr>
              <w:bidi/>
              <w:rPr>
                <w:rFonts w:ascii="Sakkal Majalla" w:hAnsi="Sakkal Majalla" w:cs="Sakkal Majalla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1314E1FD" w14:textId="0D4EDEC6" w:rsidR="003A4ABD" w:rsidRPr="003F2AA3" w:rsidRDefault="003A4ABD" w:rsidP="003F2AA3">
            <w:pPr>
              <w:bidi/>
              <w:rPr>
                <w:rFonts w:ascii="Sakkal Majalla" w:hAnsi="Sakkal Majalla" w:cs="Sakkal Majalla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32E74EA" w14:textId="77777777" w:rsidR="003A4ABD" w:rsidRPr="003F2AA3" w:rsidRDefault="003A4ABD" w:rsidP="003F2AA3">
            <w:pPr>
              <w:bidi/>
              <w:rPr>
                <w:rFonts w:ascii="Sakkal Majalla" w:hAnsi="Sakkal Majalla" w:cs="Sakkal Majalla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3F2AA3" w14:paraId="6FD23F4F" w14:textId="77777777" w:rsidTr="00EB62E2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0A3008E7" w14:textId="49751CAF" w:rsidR="003A4ABD" w:rsidRPr="003F2AA3" w:rsidRDefault="003A4ABD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2. </w:t>
            </w: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 xml:space="preserve"> </w:t>
            </w: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الفروع التي يقدم فيها البرنامج</w:t>
            </w:r>
            <w:r w:rsidR="00EF7F20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(إن وجد)</w:t>
            </w: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3A4ABD" w:rsidRPr="003F2AA3" w14:paraId="50EDE289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F2F2F2" w:themeFill="background1" w:themeFillShade="F2"/>
          </w:tcPr>
          <w:p w14:paraId="6FD3BF25" w14:textId="0F3A9C2D" w:rsidR="003A4ABD" w:rsidRPr="003F2AA3" w:rsidRDefault="003A4ABD" w:rsidP="003F2AA3">
            <w:pPr>
              <w:bidi/>
              <w:rPr>
                <w:rFonts w:ascii="Sakkal Majalla" w:hAnsi="Sakkal Majalla" w:cs="Sakkal Majalla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958DB9D" w14:textId="77777777" w:rsidR="003A4ABD" w:rsidRPr="003F2AA3" w:rsidRDefault="003A4ABD" w:rsidP="003F2AA3">
            <w:pPr>
              <w:bidi/>
              <w:rPr>
                <w:rFonts w:ascii="Sakkal Majalla" w:hAnsi="Sakkal Majalla" w:cs="Sakkal Majalla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D30FBE" w:rsidRPr="003F2AA3" w14:paraId="76AC0A00" w14:textId="77777777" w:rsidTr="00EB62E2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04E595AF" w14:textId="1F622BF7" w:rsidR="00D30FBE" w:rsidRPr="003F2AA3" w:rsidRDefault="00D30FBE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3. نظام الدراسة:</w:t>
            </w:r>
          </w:p>
        </w:tc>
      </w:tr>
      <w:tr w:rsidR="00123A43" w:rsidRPr="003F2AA3" w14:paraId="10A3A301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gridSpan w:val="2"/>
            <w:shd w:val="clear" w:color="auto" w:fill="F2F2F2" w:themeFill="background1" w:themeFillShade="F2"/>
          </w:tcPr>
          <w:p w14:paraId="7C036B06" w14:textId="16C26026" w:rsidR="00123A43" w:rsidRPr="003F2AA3" w:rsidRDefault="0022359F" w:rsidP="003F2AA3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43" w:rsidRPr="003F2AA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مقررات دراسية ورسالة</w:t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  <w:tc>
          <w:tcPr>
            <w:tcW w:w="4811" w:type="dxa"/>
            <w:gridSpan w:val="2"/>
            <w:shd w:val="clear" w:color="auto" w:fill="F2F2F2" w:themeFill="background1" w:themeFillShade="F2"/>
          </w:tcPr>
          <w:p w14:paraId="5F13AB68" w14:textId="39EF5B76" w:rsidR="00123A43" w:rsidRPr="003F2AA3" w:rsidRDefault="00123A43" w:rsidP="003F2A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F2AA3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23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مقررات دراسية فقط</w:t>
            </w:r>
          </w:p>
        </w:tc>
      </w:tr>
      <w:tr w:rsidR="00D30FBE" w:rsidRPr="003F2AA3" w14:paraId="06AE9026" w14:textId="77777777" w:rsidTr="00EB62E2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09EA904D" w14:textId="64D8E9EA" w:rsidR="00D30FBE" w:rsidRPr="003F2AA3" w:rsidRDefault="00D30FBE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4. نمط الدراسة:</w:t>
            </w:r>
          </w:p>
        </w:tc>
      </w:tr>
      <w:tr w:rsidR="00123A43" w:rsidRPr="003F2AA3" w14:paraId="76969810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shd w:val="clear" w:color="auto" w:fill="F2F2F2" w:themeFill="background1" w:themeFillShade="F2"/>
          </w:tcPr>
          <w:p w14:paraId="0FBFE9BB" w14:textId="22C9AB0B" w:rsidR="00123A43" w:rsidRPr="003F2AA3" w:rsidRDefault="00123A43" w:rsidP="003F2AA3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3F2AA3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انتظام</w:t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  <w:tc>
          <w:tcPr>
            <w:tcW w:w="3198" w:type="dxa"/>
            <w:gridSpan w:val="2"/>
            <w:shd w:val="clear" w:color="auto" w:fill="F2F2F2" w:themeFill="background1" w:themeFillShade="F2"/>
          </w:tcPr>
          <w:p w14:paraId="50766F7E" w14:textId="2E306257" w:rsidR="00123A43" w:rsidRPr="003F2AA3" w:rsidRDefault="0022359F" w:rsidP="003F2A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4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123A43" w:rsidRPr="00123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تعليم عن بعد</w:t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  <w:r w:rsidR="00123A43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14:paraId="64038873" w14:textId="23B90F4C" w:rsidR="00123A43" w:rsidRPr="00670CEC" w:rsidRDefault="0022359F" w:rsidP="00670C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7707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43" w:rsidRPr="00670CEC">
                  <w:rPr>
                    <w:rFonts w:ascii="Segoe UI Symbol" w:hAnsi="Segoe UI Symbol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123A43" w:rsidRPr="00670C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23A43" w:rsidRPr="00670CE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123A43" w:rsidRPr="00670C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أخرى</w:t>
            </w:r>
            <w:r w:rsidR="00BE76DD" w:rsidRPr="00670C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.....................................(تذكر)</w:t>
            </w:r>
          </w:p>
        </w:tc>
      </w:tr>
      <w:tr w:rsidR="00D30FBE" w:rsidRPr="003F2AA3" w14:paraId="35E8A336" w14:textId="77777777" w:rsidTr="00EB62E2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51188D11" w14:textId="5599E0A6" w:rsidR="00D30FBE" w:rsidRPr="003F2AA3" w:rsidRDefault="0030365D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5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. الشراكات مع جهات أخرى (إن وجدت) وطبيعة كل منها:</w:t>
            </w:r>
          </w:p>
        </w:tc>
      </w:tr>
      <w:tr w:rsidR="00D30FBE" w:rsidRPr="003F2AA3" w14:paraId="70E7D9A0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F2F2F2" w:themeFill="background1" w:themeFillShade="F2"/>
          </w:tcPr>
          <w:p w14:paraId="39E68CF9" w14:textId="5582E403" w:rsidR="00CE5F97" w:rsidRPr="003F2AA3" w:rsidRDefault="00CE5F97" w:rsidP="003F2AA3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- جهة الشراكة</w:t>
            </w:r>
            <w:r w:rsidR="00486844"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  <w:p w14:paraId="5CBAFD27" w14:textId="77777777" w:rsidR="00CE5F97" w:rsidRPr="003F2AA3" w:rsidRDefault="00CE5F97" w:rsidP="003F2AA3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- نوع الشراكة:</w:t>
            </w:r>
          </w:p>
          <w:p w14:paraId="18F10209" w14:textId="0B4C3259" w:rsidR="00D30FBE" w:rsidRPr="003F2AA3" w:rsidRDefault="00CE5F97" w:rsidP="003F2AA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- مدة الشراكة:</w:t>
            </w:r>
          </w:p>
        </w:tc>
      </w:tr>
      <w:tr w:rsidR="00D30FBE" w:rsidRPr="003F2AA3" w14:paraId="12BF6E7C" w14:textId="77777777" w:rsidTr="00EB62E2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7B4149F6" w14:textId="05344558" w:rsidR="00D30FBE" w:rsidRPr="003F2AA3" w:rsidRDefault="0030365D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6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. المهن / الوظائف التي يتم تأهيل الطلاب لها:</w:t>
            </w:r>
          </w:p>
        </w:tc>
      </w:tr>
      <w:tr w:rsidR="00D30FBE" w:rsidRPr="003F2AA3" w14:paraId="3C8E3FDD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F2F2F2" w:themeFill="background1" w:themeFillShade="F2"/>
          </w:tcPr>
          <w:p w14:paraId="54FE584C" w14:textId="06373674" w:rsidR="00D30FBE" w:rsidRPr="003F2AA3" w:rsidRDefault="00D30FBE" w:rsidP="003F2AA3">
            <w:pPr>
              <w:bidi/>
              <w:ind w:right="43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D30FBE" w:rsidRPr="003F2AA3" w14:paraId="2A857FC8" w14:textId="77777777" w:rsidTr="00EB62E2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0E032A96" w14:textId="74DED7D0" w:rsidR="00D30FBE" w:rsidRPr="003F2AA3" w:rsidRDefault="0030365D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1" w:name="_Hlk511560069"/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القطاعات المهنية ذات العلاقة:</w:t>
            </w:r>
          </w:p>
        </w:tc>
      </w:tr>
      <w:tr w:rsidR="00D30FBE" w:rsidRPr="003F2AA3" w14:paraId="0DA85845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F2F2F2" w:themeFill="background1" w:themeFillShade="F2"/>
          </w:tcPr>
          <w:p w14:paraId="65257FB4" w14:textId="77777777" w:rsidR="00D30FBE" w:rsidRDefault="00D30FBE" w:rsidP="003F2AA3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3"/>
                <w:szCs w:val="23"/>
                <w:rtl/>
              </w:rPr>
            </w:pPr>
          </w:p>
          <w:p w14:paraId="67C6599C" w14:textId="77777777" w:rsidR="005843F9" w:rsidRDefault="005843F9" w:rsidP="005843F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3"/>
                <w:szCs w:val="23"/>
                <w:rtl/>
              </w:rPr>
            </w:pPr>
          </w:p>
          <w:p w14:paraId="201D7347" w14:textId="77777777" w:rsidR="005843F9" w:rsidRDefault="005843F9" w:rsidP="005843F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3"/>
                <w:szCs w:val="23"/>
                <w:rtl/>
              </w:rPr>
            </w:pPr>
          </w:p>
          <w:p w14:paraId="2BD1823A" w14:textId="77777777" w:rsidR="005843F9" w:rsidRDefault="005843F9" w:rsidP="005843F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3"/>
                <w:szCs w:val="23"/>
                <w:rtl/>
              </w:rPr>
            </w:pPr>
          </w:p>
          <w:p w14:paraId="1C0BD99F" w14:textId="1D78513E" w:rsidR="005843F9" w:rsidRPr="003F2AA3" w:rsidRDefault="005843F9" w:rsidP="005843F9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3"/>
                <w:szCs w:val="23"/>
                <w:rtl/>
              </w:rPr>
            </w:pPr>
          </w:p>
        </w:tc>
      </w:tr>
    </w:tbl>
    <w:p w14:paraId="3A4A040F" w14:textId="77777777" w:rsidR="00EB62E2" w:rsidRPr="00EB62E2" w:rsidRDefault="00EB62E2">
      <w:pPr>
        <w:bidi/>
        <w:rPr>
          <w:sz w:val="2"/>
          <w:szCs w:val="2"/>
        </w:rPr>
      </w:pPr>
    </w:p>
    <w:tbl>
      <w:tblPr>
        <w:tblStyle w:val="GridTable4-Accent11"/>
        <w:bidiVisual/>
        <w:tblW w:w="965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5087"/>
        <w:gridCol w:w="1331"/>
        <w:gridCol w:w="3209"/>
      </w:tblGrid>
      <w:tr w:rsidR="00D30FBE" w:rsidRPr="003F2AA3" w14:paraId="0254D587" w14:textId="77777777" w:rsidTr="00EB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shd w:val="clear" w:color="auto" w:fill="4C3D8E"/>
          </w:tcPr>
          <w:p w14:paraId="5E83D37A" w14:textId="240A4618" w:rsidR="00D30FBE" w:rsidRPr="003F2AA3" w:rsidRDefault="0030365D" w:rsidP="003F2AA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  <w:r w:rsidR="00D30FBE" w:rsidRPr="003F2AA3">
              <w:rPr>
                <w:rFonts w:ascii="Sakkal Majalla" w:hAnsi="Sakkal Majalla" w:cs="Sakkal Majalla"/>
                <w:sz w:val="28"/>
                <w:szCs w:val="28"/>
                <w:rtl/>
              </w:rPr>
              <w:t>. المسارات الرئيسة للبرنامج (إن وجدت):</w:t>
            </w:r>
          </w:p>
        </w:tc>
      </w:tr>
      <w:tr w:rsidR="00EB62E2" w:rsidRPr="003F2AA3" w14:paraId="46FBF332" w14:textId="77777777" w:rsidTr="00EB62E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dxa"/>
          <w:cantSplit/>
          <w:trHeight w:val="113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shd w:val="clear" w:color="auto" w:fill="9498CB"/>
            <w:vAlign w:val="center"/>
          </w:tcPr>
          <w:p w14:paraId="0B90463B" w14:textId="62A0FEAE" w:rsidR="00D30FBE" w:rsidRPr="003F2AA3" w:rsidRDefault="00D30FBE" w:rsidP="00EB6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F2AA3">
              <w:rPr>
                <w:rFonts w:ascii="Sakkal Majalla" w:hAnsi="Sakkal Majalla" w:cs="Sakkal Majalla"/>
                <w:sz w:val="24"/>
                <w:szCs w:val="24"/>
                <w:rtl/>
              </w:rPr>
              <w:t>المسار</w:t>
            </w:r>
          </w:p>
        </w:tc>
        <w:tc>
          <w:tcPr>
            <w:tcW w:w="1317" w:type="dxa"/>
            <w:shd w:val="clear" w:color="auto" w:fill="9498CB"/>
            <w:vAlign w:val="center"/>
          </w:tcPr>
          <w:p w14:paraId="38E30307" w14:textId="77777777" w:rsidR="00D30FBE" w:rsidRPr="003F2AA3" w:rsidRDefault="00D30FBE" w:rsidP="003F2A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الساعات المعتمدة</w:t>
            </w:r>
          </w:p>
          <w:p w14:paraId="77F7F9D9" w14:textId="77777777" w:rsidR="00D30FBE" w:rsidRPr="00123A43" w:rsidRDefault="00D30FBE" w:rsidP="003F2A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23A43">
              <w:rPr>
                <w:rFonts w:ascii="Sakkal Majalla" w:hAnsi="Sakkal Majalla" w:cs="Sakkal Majalla"/>
                <w:rtl/>
              </w:rPr>
              <w:t>(لكل مسار)</w:t>
            </w:r>
          </w:p>
        </w:tc>
        <w:tc>
          <w:tcPr>
            <w:tcW w:w="3188" w:type="dxa"/>
            <w:shd w:val="clear" w:color="auto" w:fill="9498CB"/>
            <w:vAlign w:val="center"/>
          </w:tcPr>
          <w:p w14:paraId="7F38F456" w14:textId="77777777" w:rsidR="00D30FBE" w:rsidRPr="00961C09" w:rsidRDefault="00D30FBE" w:rsidP="003F2A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1C0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المهن / الوظائف</w:t>
            </w:r>
          </w:p>
          <w:p w14:paraId="470286D8" w14:textId="77777777" w:rsidR="00D30FBE" w:rsidRPr="00123A43" w:rsidRDefault="00D30FBE" w:rsidP="003F2A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23A43">
              <w:rPr>
                <w:rFonts w:ascii="Sakkal Majalla" w:hAnsi="Sakkal Majalla" w:cs="Sakkal Majalla"/>
                <w:rtl/>
              </w:rPr>
              <w:t>(لكل مسار</w:t>
            </w:r>
            <w:r w:rsidRPr="00123A43">
              <w:rPr>
                <w:rFonts w:ascii="Sakkal Majalla" w:hAnsi="Sakkal Majalla" w:cs="Sakkal Majalla"/>
              </w:rPr>
              <w:t xml:space="preserve"> (</w:t>
            </w:r>
          </w:p>
        </w:tc>
      </w:tr>
      <w:tr w:rsidR="00EB62E2" w:rsidRPr="003F2AA3" w14:paraId="3B15D1AA" w14:textId="77777777" w:rsidTr="00EB62E2">
        <w:trPr>
          <w:gridBefore w:val="1"/>
          <w:wBefore w:w="5" w:type="dxa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shd w:val="clear" w:color="auto" w:fill="F2F2F2" w:themeFill="background1" w:themeFillShade="F2"/>
          </w:tcPr>
          <w:p w14:paraId="4AADA020" w14:textId="77777777" w:rsidR="00D30FBE" w:rsidRPr="003F2AA3" w:rsidRDefault="00D30FBE" w:rsidP="003F2AA3">
            <w:pPr>
              <w:pStyle w:val="a6"/>
              <w:numPr>
                <w:ilvl w:val="0"/>
                <w:numId w:val="36"/>
              </w:num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01E4D919" w14:textId="77777777" w:rsidR="00D30FBE" w:rsidRPr="003F2AA3" w:rsidRDefault="00D30FBE" w:rsidP="003F2AA3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3695605" w14:textId="77777777" w:rsidR="00D30FBE" w:rsidRPr="003F2AA3" w:rsidRDefault="00D30FBE" w:rsidP="003F2AA3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</w:tr>
      <w:tr w:rsidR="00EB62E2" w:rsidRPr="003F2AA3" w14:paraId="122ED796" w14:textId="77777777" w:rsidTr="00EB62E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dxa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shd w:val="clear" w:color="auto" w:fill="F2F2F2" w:themeFill="background1" w:themeFillShade="F2"/>
          </w:tcPr>
          <w:p w14:paraId="4F193B0D" w14:textId="11BBFF06" w:rsidR="00D30FBE" w:rsidRPr="003F2AA3" w:rsidRDefault="00D30FBE" w:rsidP="003F2AA3">
            <w:pPr>
              <w:pStyle w:val="a6"/>
              <w:numPr>
                <w:ilvl w:val="0"/>
                <w:numId w:val="36"/>
              </w:num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15FB48D4" w14:textId="77777777" w:rsidR="00D30FBE" w:rsidRPr="003F2AA3" w:rsidRDefault="00D30FBE" w:rsidP="003F2AA3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4259E17" w14:textId="77777777" w:rsidR="00D30FBE" w:rsidRPr="003F2AA3" w:rsidRDefault="00D30FBE" w:rsidP="003F2AA3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</w:tr>
      <w:tr w:rsidR="00EB62E2" w:rsidRPr="003F2AA3" w14:paraId="3CE9B4B9" w14:textId="77777777" w:rsidTr="00EB62E2">
        <w:trPr>
          <w:gridBefore w:val="1"/>
          <w:wBefore w:w="5" w:type="dxa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shd w:val="clear" w:color="auto" w:fill="F2F2F2" w:themeFill="background1" w:themeFillShade="F2"/>
          </w:tcPr>
          <w:p w14:paraId="2A11594E" w14:textId="77777777" w:rsidR="00D30FBE" w:rsidRPr="003F2AA3" w:rsidRDefault="00D30FBE" w:rsidP="003F2AA3">
            <w:pPr>
              <w:pStyle w:val="a6"/>
              <w:numPr>
                <w:ilvl w:val="0"/>
                <w:numId w:val="36"/>
              </w:num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769BC792" w14:textId="77777777" w:rsidR="00D30FBE" w:rsidRPr="003F2AA3" w:rsidRDefault="00D30FBE" w:rsidP="003F2AA3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1441BC2" w14:textId="77777777" w:rsidR="00D30FBE" w:rsidRPr="003F2AA3" w:rsidRDefault="00D30FBE" w:rsidP="003F2AA3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</w:tr>
      <w:tr w:rsidR="00EB62E2" w:rsidRPr="003F2AA3" w14:paraId="48DCAA3A" w14:textId="77777777" w:rsidTr="00EB62E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dxa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shd w:val="clear" w:color="auto" w:fill="F2F2F2" w:themeFill="background1" w:themeFillShade="F2"/>
          </w:tcPr>
          <w:p w14:paraId="6CC6EF7A" w14:textId="7A931B55" w:rsidR="00D30FBE" w:rsidRPr="00E960E0" w:rsidRDefault="00E960E0" w:rsidP="00E960E0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…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26DE0618" w14:textId="77777777" w:rsidR="00D30FBE" w:rsidRPr="003F2AA3" w:rsidRDefault="00D30FBE" w:rsidP="003F2AA3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E9C9A6A" w14:textId="77777777" w:rsidR="00D30FBE" w:rsidRPr="003F2AA3" w:rsidRDefault="00D30FBE" w:rsidP="003F2AA3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</w:tr>
    </w:tbl>
    <w:p w14:paraId="100EEC23" w14:textId="77777777" w:rsidR="00EB62E2" w:rsidRDefault="00EB62E2">
      <w:pPr>
        <w:bidi/>
      </w:pPr>
    </w:p>
    <w:tbl>
      <w:tblPr>
        <w:tblStyle w:val="GridTable4-Accent11"/>
        <w:bidiVisual/>
        <w:tblW w:w="965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2843"/>
      </w:tblGrid>
      <w:tr w:rsidR="002F5450" w:rsidRPr="003F2AA3" w14:paraId="116AD69D" w14:textId="77777777" w:rsidTr="002F5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  <w:shd w:val="clear" w:color="auto" w:fill="4C3D8E"/>
          </w:tcPr>
          <w:p w14:paraId="18FF3397" w14:textId="1CC4E55B" w:rsidR="002F5450" w:rsidRPr="00EB62E2" w:rsidRDefault="002F5450" w:rsidP="00EB62E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EB62E2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9. نقاط الخروج / المؤهل الممنوح (إن وجدت)</w:t>
            </w:r>
          </w:p>
        </w:tc>
      </w:tr>
      <w:tr w:rsidR="002F5450" w:rsidRPr="003F2AA3" w14:paraId="7806EDCB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9" w:type="dxa"/>
            <w:shd w:val="clear" w:color="auto" w:fill="9498CB"/>
          </w:tcPr>
          <w:p w14:paraId="05BDC467" w14:textId="6B0F71CE" w:rsidR="002F5450" w:rsidRPr="00EB62E2" w:rsidRDefault="002F5450" w:rsidP="00EB62E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B62E2">
              <w:rPr>
                <w:rFonts w:ascii="Sakkal Majalla" w:hAnsi="Sakkal Majalla" w:cs="Sakkal Majalla"/>
                <w:sz w:val="24"/>
                <w:szCs w:val="24"/>
                <w:rtl/>
              </w:rPr>
              <w:t>نقاط الخروج / المؤهل الممنوح</w:t>
            </w:r>
          </w:p>
        </w:tc>
        <w:tc>
          <w:tcPr>
            <w:tcW w:w="2822" w:type="dxa"/>
            <w:shd w:val="clear" w:color="auto" w:fill="9498CB"/>
            <w:vAlign w:val="center"/>
          </w:tcPr>
          <w:p w14:paraId="5C244F66" w14:textId="633AF885" w:rsidR="002F5450" w:rsidRPr="00EB62E2" w:rsidRDefault="002F5450" w:rsidP="00EB62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B62E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إجمالي الساعات المعتمدة</w:t>
            </w:r>
          </w:p>
        </w:tc>
      </w:tr>
      <w:tr w:rsidR="002F5450" w:rsidRPr="003F2AA3" w14:paraId="2DF7119E" w14:textId="77777777" w:rsidTr="00EB62E2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9" w:type="dxa"/>
            <w:shd w:val="clear" w:color="auto" w:fill="F2F2F2" w:themeFill="background1" w:themeFillShade="F2"/>
          </w:tcPr>
          <w:p w14:paraId="75522A4C" w14:textId="6355C549" w:rsidR="002F5450" w:rsidRPr="002F5450" w:rsidRDefault="005843F9" w:rsidP="003F2AA3">
            <w:pPr>
              <w:bidi/>
              <w:ind w:right="43"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C2DA3F0" w14:textId="77777777" w:rsidR="002F5450" w:rsidRPr="002F5450" w:rsidRDefault="002F5450" w:rsidP="003F2AA3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  <w:rtl/>
              </w:rPr>
            </w:pPr>
          </w:p>
        </w:tc>
      </w:tr>
      <w:tr w:rsidR="002F5450" w:rsidRPr="003F2AA3" w14:paraId="23EDF752" w14:textId="77777777" w:rsidTr="00E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9" w:type="dxa"/>
            <w:shd w:val="clear" w:color="auto" w:fill="F2F2F2" w:themeFill="background1" w:themeFillShade="F2"/>
          </w:tcPr>
          <w:p w14:paraId="3946B91A" w14:textId="32ABF3B0" w:rsidR="002F5450" w:rsidRPr="002F5450" w:rsidRDefault="005843F9" w:rsidP="003F2AA3">
            <w:pPr>
              <w:bidi/>
              <w:ind w:right="43"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937FCE6" w14:textId="77777777" w:rsidR="002F5450" w:rsidRPr="002F5450" w:rsidRDefault="002F5450" w:rsidP="003F2AA3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3"/>
                <w:szCs w:val="23"/>
                <w:rtl/>
              </w:rPr>
            </w:pPr>
          </w:p>
        </w:tc>
      </w:tr>
      <w:bookmarkEnd w:id="1"/>
      <w:tr w:rsidR="00D30FBE" w:rsidRPr="003F2AA3" w14:paraId="0DEED2E9" w14:textId="77777777" w:rsidTr="00EB62E2">
        <w:trPr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  <w:shd w:val="clear" w:color="auto" w:fill="4C3D8E"/>
            <w:vAlign w:val="center"/>
          </w:tcPr>
          <w:p w14:paraId="4F0BACBE" w14:textId="63523B03" w:rsidR="00D30FBE" w:rsidRPr="003F2AA3" w:rsidRDefault="00E960E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10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. 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 xml:space="preserve"> </w:t>
            </w:r>
            <w:r w:rsidR="00D30FBE"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إجمالي الساعات المعتمدة: (...............) </w:t>
            </w:r>
          </w:p>
        </w:tc>
      </w:tr>
    </w:tbl>
    <w:p w14:paraId="052025C2" w14:textId="4DE19842" w:rsidR="00C750BC" w:rsidRPr="00517019" w:rsidRDefault="00C750BC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6"/>
          <w:szCs w:val="6"/>
          <w:rtl/>
        </w:rPr>
      </w:pPr>
    </w:p>
    <w:p w14:paraId="4FFE1B35" w14:textId="45DADABA" w:rsidR="00170319" w:rsidRPr="003F2AA3" w:rsidRDefault="00170319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176271"/>
      <w:r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رسالة البرنامج وأهدافه ونواتج التعلم:</w:t>
      </w:r>
      <w:bookmarkEnd w:id="2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293830" w:rsidRPr="003F2AA3" w14:paraId="7F6D20F2" w14:textId="77777777" w:rsidTr="00961C09">
        <w:trPr>
          <w:trHeight w:val="465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292EB1F1" w14:textId="77777777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1. رسالة البرنامج:</w:t>
            </w:r>
          </w:p>
        </w:tc>
      </w:tr>
      <w:tr w:rsidR="00293830" w:rsidRPr="003F2AA3" w14:paraId="6CA5DCB1" w14:textId="77777777" w:rsidTr="00961C09">
        <w:trPr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1895DF2D" w14:textId="77777777" w:rsidR="00293830" w:rsidRPr="003F2AA3" w:rsidRDefault="00293830" w:rsidP="003F2AA3">
            <w:pPr>
              <w:pStyle w:val="a6"/>
              <w:bidi/>
              <w:ind w:left="0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  <w:rtl/>
              </w:rPr>
            </w:pPr>
          </w:p>
          <w:p w14:paraId="489F6D2E" w14:textId="77777777" w:rsidR="00293830" w:rsidRPr="003F2AA3" w:rsidRDefault="00293830" w:rsidP="003F2AA3">
            <w:pPr>
              <w:pStyle w:val="a6"/>
              <w:bidi/>
              <w:ind w:left="0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  <w:rtl/>
              </w:rPr>
            </w:pPr>
          </w:p>
          <w:p w14:paraId="272C6184" w14:textId="77777777" w:rsidR="00293830" w:rsidRPr="003F2AA3" w:rsidRDefault="00293830" w:rsidP="003F2AA3">
            <w:pPr>
              <w:pStyle w:val="a6"/>
              <w:bidi/>
              <w:ind w:left="0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</w:rPr>
            </w:pPr>
          </w:p>
        </w:tc>
      </w:tr>
      <w:tr w:rsidR="00293830" w:rsidRPr="003F2AA3" w14:paraId="3A4DC479" w14:textId="77777777" w:rsidTr="00961C09">
        <w:trPr>
          <w:trHeight w:val="4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3210670A" w14:textId="77777777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2.  أهداف البرنامج:</w:t>
            </w:r>
          </w:p>
        </w:tc>
      </w:tr>
      <w:tr w:rsidR="00293830" w:rsidRPr="003F2AA3" w14:paraId="277E647C" w14:textId="77777777" w:rsidTr="00961C09">
        <w:trPr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47727A1" w14:textId="77777777" w:rsidR="00293830" w:rsidRPr="003F2AA3" w:rsidRDefault="00293830" w:rsidP="003F2AA3">
            <w:pPr>
              <w:bidi/>
              <w:spacing w:line="276" w:lineRule="auto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</w:rPr>
            </w:pPr>
          </w:p>
          <w:p w14:paraId="7A3824E0" w14:textId="77777777" w:rsidR="00293830" w:rsidRPr="003F2AA3" w:rsidRDefault="00293830" w:rsidP="003F2AA3">
            <w:pPr>
              <w:bidi/>
              <w:spacing w:line="276" w:lineRule="auto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</w:rPr>
            </w:pPr>
          </w:p>
          <w:p w14:paraId="56EB99F6" w14:textId="77777777" w:rsidR="00293830" w:rsidRPr="003F2AA3" w:rsidRDefault="00293830" w:rsidP="003F2AA3">
            <w:pPr>
              <w:bidi/>
              <w:spacing w:line="276" w:lineRule="auto"/>
              <w:rPr>
                <w:rFonts w:ascii="Sakkal Majalla" w:hAnsi="Sakkal Majalla" w:cs="Sakkal Majalla"/>
                <w:color w:val="525252" w:themeColor="accent3" w:themeShade="80"/>
                <w:sz w:val="23"/>
                <w:szCs w:val="23"/>
              </w:rPr>
            </w:pPr>
          </w:p>
        </w:tc>
      </w:tr>
    </w:tbl>
    <w:p w14:paraId="2D0F8C65" w14:textId="77777777" w:rsidR="00961C09" w:rsidRPr="00834D74" w:rsidRDefault="00961C09">
      <w:pPr>
        <w:bidi/>
        <w:rPr>
          <w:sz w:val="4"/>
          <w:szCs w:val="4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1"/>
        <w:gridCol w:w="8758"/>
      </w:tblGrid>
      <w:tr w:rsidR="00293830" w:rsidRPr="003F2AA3" w14:paraId="0BEA8811" w14:textId="77777777" w:rsidTr="00961C09">
        <w:trPr>
          <w:trHeight w:val="492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36E1B506" w14:textId="24C8B965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3. نواتج تعلم البرنامج*</w:t>
            </w:r>
          </w:p>
        </w:tc>
      </w:tr>
      <w:tr w:rsidR="00293830" w:rsidRPr="003F2AA3" w14:paraId="2BCA6C86" w14:textId="77777777" w:rsidTr="00961C09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3F72A255" w14:textId="77777777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293830" w:rsidRPr="003F2AA3" w14:paraId="2827A3D7" w14:textId="77777777" w:rsidTr="00961C09">
        <w:trPr>
          <w:trHeight w:val="292"/>
          <w:tblCellSpacing w:w="7" w:type="dxa"/>
          <w:jc w:val="center"/>
        </w:trPr>
        <w:tc>
          <w:tcPr>
            <w:tcW w:w="853" w:type="dxa"/>
            <w:gridSpan w:val="2"/>
            <w:shd w:val="clear" w:color="auto" w:fill="F2F2F2" w:themeFill="background1" w:themeFillShade="F2"/>
            <w:vAlign w:val="center"/>
          </w:tcPr>
          <w:p w14:paraId="0FB21BC3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ع1</w:t>
            </w:r>
          </w:p>
        </w:tc>
        <w:tc>
          <w:tcPr>
            <w:tcW w:w="8737" w:type="dxa"/>
            <w:shd w:val="clear" w:color="auto" w:fill="F2F2F2" w:themeFill="background1" w:themeFillShade="F2"/>
            <w:vAlign w:val="center"/>
          </w:tcPr>
          <w:p w14:paraId="3EDFBB77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3830" w:rsidRPr="003F2AA3" w14:paraId="313B8191" w14:textId="77777777" w:rsidTr="00961C09">
        <w:trPr>
          <w:trHeight w:val="290"/>
          <w:tblCellSpacing w:w="7" w:type="dxa"/>
          <w:jc w:val="center"/>
        </w:trPr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14:paraId="13C54041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ع2</w:t>
            </w:r>
          </w:p>
        </w:tc>
        <w:tc>
          <w:tcPr>
            <w:tcW w:w="8737" w:type="dxa"/>
            <w:shd w:val="clear" w:color="auto" w:fill="D9D9D9" w:themeFill="background1" w:themeFillShade="D9"/>
            <w:vAlign w:val="center"/>
          </w:tcPr>
          <w:p w14:paraId="113ECC97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3830" w:rsidRPr="003F2AA3" w14:paraId="44B7E3E6" w14:textId="77777777" w:rsidTr="00961C09">
        <w:trPr>
          <w:trHeight w:val="290"/>
          <w:tblCellSpacing w:w="7" w:type="dxa"/>
          <w:jc w:val="center"/>
        </w:trPr>
        <w:tc>
          <w:tcPr>
            <w:tcW w:w="853" w:type="dxa"/>
            <w:gridSpan w:val="2"/>
            <w:shd w:val="clear" w:color="auto" w:fill="F2F2F2" w:themeFill="background1" w:themeFillShade="F2"/>
            <w:vAlign w:val="center"/>
          </w:tcPr>
          <w:p w14:paraId="52E660CE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ع3</w:t>
            </w:r>
          </w:p>
        </w:tc>
        <w:tc>
          <w:tcPr>
            <w:tcW w:w="8737" w:type="dxa"/>
            <w:shd w:val="clear" w:color="auto" w:fill="F2F2F2" w:themeFill="background1" w:themeFillShade="F2"/>
            <w:vAlign w:val="center"/>
          </w:tcPr>
          <w:p w14:paraId="6B1CA376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3830" w:rsidRPr="003F2AA3" w14:paraId="4F4087DA" w14:textId="77777777" w:rsidTr="00961C09">
        <w:trPr>
          <w:trHeight w:val="290"/>
          <w:tblCellSpacing w:w="7" w:type="dxa"/>
          <w:jc w:val="center"/>
        </w:trPr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14:paraId="5DAEB61C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ع4</w:t>
            </w:r>
          </w:p>
        </w:tc>
        <w:tc>
          <w:tcPr>
            <w:tcW w:w="8737" w:type="dxa"/>
            <w:shd w:val="clear" w:color="auto" w:fill="D9D9D9" w:themeFill="background1" w:themeFillShade="D9"/>
            <w:vAlign w:val="center"/>
          </w:tcPr>
          <w:p w14:paraId="128D3BEC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3830" w:rsidRPr="003F2AA3" w14:paraId="4B83E169" w14:textId="77777777" w:rsidTr="00961C09">
        <w:trPr>
          <w:trHeight w:val="290"/>
          <w:tblCellSpacing w:w="7" w:type="dxa"/>
          <w:jc w:val="center"/>
        </w:trPr>
        <w:tc>
          <w:tcPr>
            <w:tcW w:w="853" w:type="dxa"/>
            <w:gridSpan w:val="2"/>
            <w:shd w:val="clear" w:color="auto" w:fill="F2F2F2" w:themeFill="background1" w:themeFillShade="F2"/>
            <w:vAlign w:val="center"/>
          </w:tcPr>
          <w:p w14:paraId="79A89C18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ع..</w:t>
            </w:r>
          </w:p>
        </w:tc>
        <w:tc>
          <w:tcPr>
            <w:tcW w:w="8737" w:type="dxa"/>
            <w:shd w:val="clear" w:color="auto" w:fill="F2F2F2" w:themeFill="background1" w:themeFillShade="F2"/>
            <w:vAlign w:val="center"/>
          </w:tcPr>
          <w:p w14:paraId="5479461E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3830" w:rsidRPr="003F2AA3" w14:paraId="3BF36158" w14:textId="77777777" w:rsidTr="00961C09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1D6B644B" w14:textId="77777777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293830" w:rsidRPr="003F2AA3" w14:paraId="4BF8C8AC" w14:textId="77777777" w:rsidTr="00961C09">
        <w:trPr>
          <w:trHeight w:val="168"/>
          <w:tblCellSpacing w:w="7" w:type="dxa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2EA4D7B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م1</w:t>
            </w:r>
          </w:p>
        </w:tc>
        <w:tc>
          <w:tcPr>
            <w:tcW w:w="8778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24362FA4" w14:textId="77777777" w:rsidTr="00961C09">
        <w:trPr>
          <w:trHeight w:val="168"/>
          <w:tblCellSpacing w:w="7" w:type="dxa"/>
          <w:jc w:val="center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4EC5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م2</w:t>
            </w:r>
          </w:p>
        </w:tc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316B57CD" w14:textId="77777777" w:rsidTr="00961C09">
        <w:trPr>
          <w:trHeight w:val="168"/>
          <w:tblCellSpacing w:w="7" w:type="dxa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4DCE6EA9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م3</w:t>
            </w:r>
          </w:p>
        </w:tc>
        <w:tc>
          <w:tcPr>
            <w:tcW w:w="8778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78E57B62" w14:textId="77777777" w:rsidTr="00961C09">
        <w:trPr>
          <w:trHeight w:val="168"/>
          <w:tblCellSpacing w:w="7" w:type="dxa"/>
          <w:jc w:val="center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E1415A2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م4</w:t>
            </w:r>
          </w:p>
        </w:tc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2C1471C8" w14:textId="77777777" w:rsidTr="00961C09">
        <w:trPr>
          <w:trHeight w:val="168"/>
          <w:tblCellSpacing w:w="7" w:type="dxa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16BB5DD5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م.5</w:t>
            </w:r>
          </w:p>
        </w:tc>
        <w:tc>
          <w:tcPr>
            <w:tcW w:w="8778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539F477C" w14:textId="77777777" w:rsidTr="00961C09">
        <w:trPr>
          <w:trHeight w:val="402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275DC6C5" w14:textId="77777777" w:rsidR="00293830" w:rsidRPr="003F2AA3" w:rsidRDefault="00293830" w:rsidP="003F2AA3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293830" w:rsidRPr="003F2AA3" w14:paraId="14EE3E9E" w14:textId="77777777" w:rsidTr="00961C09">
        <w:trPr>
          <w:trHeight w:val="164"/>
          <w:tblCellSpacing w:w="7" w:type="dxa"/>
          <w:jc w:val="center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0864AAC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ق1</w:t>
            </w:r>
          </w:p>
        </w:tc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60E6CB33" w14:textId="77777777" w:rsidTr="00961C09">
        <w:trPr>
          <w:trHeight w:val="162"/>
          <w:tblCellSpacing w:w="7" w:type="dxa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12E4E275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ق2</w:t>
            </w:r>
          </w:p>
        </w:tc>
        <w:tc>
          <w:tcPr>
            <w:tcW w:w="8778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6E0D9AAE" w14:textId="77777777" w:rsidTr="00961C09">
        <w:trPr>
          <w:trHeight w:val="162"/>
          <w:tblCellSpacing w:w="7" w:type="dxa"/>
          <w:jc w:val="center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110E422A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ق3</w:t>
            </w:r>
          </w:p>
        </w:tc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3859D0CD" w14:textId="77777777" w:rsidTr="00961C09">
        <w:trPr>
          <w:trHeight w:val="162"/>
          <w:tblCellSpacing w:w="7" w:type="dxa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1AF3EB7E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ق4</w:t>
            </w:r>
          </w:p>
        </w:tc>
        <w:tc>
          <w:tcPr>
            <w:tcW w:w="8778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93830" w:rsidRPr="003F2AA3" w14:paraId="49B539E1" w14:textId="77777777" w:rsidTr="00961C09">
        <w:trPr>
          <w:trHeight w:val="162"/>
          <w:tblCellSpacing w:w="7" w:type="dxa"/>
          <w:jc w:val="center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8AC2A67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ق..5</w:t>
            </w:r>
          </w:p>
        </w:tc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293830" w:rsidRPr="003F2AA3" w:rsidRDefault="00293830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14:paraId="227460F4" w14:textId="61CA7D89" w:rsidR="00256F95" w:rsidRPr="003F2AA3" w:rsidRDefault="00256F95" w:rsidP="003F2AA3">
      <w:pPr>
        <w:bidi/>
        <w:ind w:right="43"/>
        <w:jc w:val="lowKashida"/>
        <w:rPr>
          <w:rFonts w:ascii="Sakkal Majalla" w:hAnsi="Sakkal Majalla" w:cs="Sakkal Majalla"/>
        </w:rPr>
      </w:pPr>
      <w:r w:rsidRPr="003F2AA3">
        <w:rPr>
          <w:rFonts w:ascii="Sakkal Majalla" w:hAnsi="Sakkal Majalla" w:cs="Sakkal Majalla"/>
          <w:sz w:val="20"/>
          <w:szCs w:val="20"/>
        </w:rPr>
        <w:t xml:space="preserve">* </w:t>
      </w:r>
      <w:r w:rsidRPr="003F2AA3">
        <w:rPr>
          <w:rFonts w:ascii="Sakkal Majalla" w:hAnsi="Sakkal Majalla" w:cs="Sakkal Majalla"/>
          <w:rtl/>
        </w:rPr>
        <w:t>يتم إضافة جدول منفصل لكل مسار (إن وجدت).</w:t>
      </w:r>
    </w:p>
    <w:p w14:paraId="24B3675F" w14:textId="2E67126C" w:rsidR="00256F95" w:rsidRPr="003F2AA3" w:rsidRDefault="00256F95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6176272"/>
      <w:r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المنهج الدراسي:</w:t>
      </w:r>
      <w:bookmarkEnd w:id="3"/>
    </w:p>
    <w:p w14:paraId="6FF568D6" w14:textId="7112CF11" w:rsidR="003A4ABD" w:rsidRPr="003F2AA3" w:rsidRDefault="00256F95" w:rsidP="006B4721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مكونات الخطة الدراسية: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858"/>
        <w:gridCol w:w="1460"/>
        <w:gridCol w:w="1460"/>
        <w:gridCol w:w="1467"/>
      </w:tblGrid>
      <w:tr w:rsidR="00256F95" w:rsidRPr="003F2AA3" w14:paraId="02E78BD4" w14:textId="77777777" w:rsidTr="00961C09">
        <w:trPr>
          <w:tblHeader/>
          <w:tblCellSpacing w:w="7" w:type="dxa"/>
          <w:jc w:val="center"/>
        </w:trPr>
        <w:tc>
          <w:tcPr>
            <w:tcW w:w="3366" w:type="dxa"/>
            <w:shd w:val="clear" w:color="auto" w:fill="4C3D8E"/>
            <w:vAlign w:val="center"/>
          </w:tcPr>
          <w:p w14:paraId="38ABC93F" w14:textId="3F315ADA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مكونات الخطة الدراسية</w:t>
            </w:r>
          </w:p>
        </w:tc>
        <w:tc>
          <w:tcPr>
            <w:tcW w:w="1844" w:type="dxa"/>
            <w:shd w:val="clear" w:color="auto" w:fill="4C3D8E"/>
            <w:vAlign w:val="center"/>
          </w:tcPr>
          <w:p w14:paraId="31543CB2" w14:textId="77777777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 / اختياري</w:t>
            </w:r>
          </w:p>
        </w:tc>
        <w:tc>
          <w:tcPr>
            <w:tcW w:w="1446" w:type="dxa"/>
            <w:shd w:val="clear" w:color="auto" w:fill="4C3D8E"/>
            <w:vAlign w:val="center"/>
          </w:tcPr>
          <w:p w14:paraId="07A94518" w14:textId="77777777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1446" w:type="dxa"/>
            <w:shd w:val="clear" w:color="auto" w:fill="4C3D8E"/>
            <w:vAlign w:val="center"/>
          </w:tcPr>
          <w:p w14:paraId="03CC67B0" w14:textId="77777777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446" w:type="dxa"/>
            <w:shd w:val="clear" w:color="auto" w:fill="4C3D8E"/>
            <w:vAlign w:val="center"/>
          </w:tcPr>
          <w:p w14:paraId="53B286BB" w14:textId="77777777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</w:tr>
      <w:tr w:rsidR="00256F95" w:rsidRPr="003F2AA3" w14:paraId="2EEFFD1F" w14:textId="77777777" w:rsidTr="0054798D">
        <w:trPr>
          <w:trHeight w:val="253"/>
          <w:tblCellSpacing w:w="7" w:type="dxa"/>
          <w:jc w:val="center"/>
        </w:trPr>
        <w:tc>
          <w:tcPr>
            <w:tcW w:w="3366" w:type="dxa"/>
            <w:vMerge w:val="restart"/>
            <w:shd w:val="clear" w:color="auto" w:fill="F2F2F2" w:themeFill="background1" w:themeFillShade="F2"/>
            <w:vAlign w:val="center"/>
          </w:tcPr>
          <w:p w14:paraId="07EBF9F8" w14:textId="297F5FB4" w:rsidR="00256F95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المقررات الدراسية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2E14A2F" w14:textId="77777777" w:rsidR="00256F95" w:rsidRPr="0073580D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3580D">
              <w:rPr>
                <w:rFonts w:ascii="Sakkal Majalla" w:hAnsi="Sakkal Majalla" w:cs="Sakkal Majalla"/>
                <w:sz w:val="28"/>
                <w:szCs w:val="28"/>
                <w:rtl/>
              </w:rPr>
              <w:t>إجباري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56F95" w:rsidRPr="003F2AA3" w14:paraId="5FF5041C" w14:textId="77777777" w:rsidTr="0054798D">
        <w:trPr>
          <w:trHeight w:val="253"/>
          <w:tblCellSpacing w:w="7" w:type="dxa"/>
          <w:jc w:val="center"/>
        </w:trPr>
        <w:tc>
          <w:tcPr>
            <w:tcW w:w="3366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256F95" w:rsidRPr="003F2AA3" w:rsidRDefault="00256F95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54F259D0" w14:textId="77777777" w:rsidR="00256F95" w:rsidRPr="0073580D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3580D">
              <w:rPr>
                <w:rFonts w:ascii="Sakkal Majalla" w:hAnsi="Sakkal Majalla" w:cs="Sakkal Majalla"/>
                <w:sz w:val="28"/>
                <w:szCs w:val="28"/>
                <w:rtl/>
              </w:rPr>
              <w:t>اختياري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706C70CD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0B306C6D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5BBC4020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56F95" w:rsidRPr="003F2AA3" w14:paraId="5E6EE509" w14:textId="77777777" w:rsidTr="0054798D">
        <w:trPr>
          <w:trHeight w:val="492"/>
          <w:tblCellSpacing w:w="7" w:type="dxa"/>
          <w:jc w:val="center"/>
        </w:trPr>
        <w:tc>
          <w:tcPr>
            <w:tcW w:w="3366" w:type="dxa"/>
            <w:shd w:val="clear" w:color="auto" w:fill="D9D9D9" w:themeFill="background1" w:themeFillShade="D9"/>
            <w:vAlign w:val="center"/>
          </w:tcPr>
          <w:p w14:paraId="67F7E591" w14:textId="168733B1" w:rsidR="00256F95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مشروع التخرج (إن وجد)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C2ED2A1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B5333FF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1FE7861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A5D0AA9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56F95" w:rsidRPr="003F2AA3" w14:paraId="4EDE41A1" w14:textId="77777777" w:rsidTr="0054798D">
        <w:trPr>
          <w:trHeight w:val="399"/>
          <w:tblCellSpacing w:w="7" w:type="dxa"/>
          <w:jc w:val="center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F557CFC" w14:textId="5BD6C2B9" w:rsidR="00256F95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الرسالة العلمية (إن وجدت)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DA8ACE8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7AFE268E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031A138B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A6C7C03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56F95" w:rsidRPr="003F2AA3" w14:paraId="2FDDE3BB" w14:textId="77777777" w:rsidTr="0054798D">
        <w:trPr>
          <w:trHeight w:val="465"/>
          <w:tblCellSpacing w:w="7" w:type="dxa"/>
          <w:jc w:val="center"/>
        </w:trPr>
        <w:tc>
          <w:tcPr>
            <w:tcW w:w="3366" w:type="dxa"/>
            <w:shd w:val="clear" w:color="auto" w:fill="D9D9D9" w:themeFill="background1" w:themeFillShade="D9"/>
            <w:vAlign w:val="center"/>
          </w:tcPr>
          <w:p w14:paraId="3F88935B" w14:textId="68649546" w:rsidR="00256F95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التدريب الميداني (إن وجد)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589EA0A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6E4759F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581357E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8EE0FB9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56F95" w:rsidRPr="003F2AA3" w14:paraId="41D3E8E1" w14:textId="77777777" w:rsidTr="0054798D">
        <w:trPr>
          <w:trHeight w:val="420"/>
          <w:tblCellSpacing w:w="7" w:type="dxa"/>
          <w:jc w:val="center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6E764743" w14:textId="75BF9CC1" w:rsidR="00256F95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أخرى ( ........)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A98B65F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5F993D0A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4C7A35E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49D314DB" w14:textId="77777777" w:rsidR="00256F95" w:rsidRPr="003F2AA3" w:rsidRDefault="00256F95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F4EDA" w:rsidRPr="003F2AA3" w14:paraId="517F955B" w14:textId="77777777" w:rsidTr="006B4721">
        <w:trPr>
          <w:trHeight w:val="484"/>
          <w:tblCellSpacing w:w="7" w:type="dxa"/>
          <w:jc w:val="center"/>
        </w:trPr>
        <w:tc>
          <w:tcPr>
            <w:tcW w:w="5224" w:type="dxa"/>
            <w:gridSpan w:val="2"/>
            <w:shd w:val="clear" w:color="auto" w:fill="4C3D8E"/>
            <w:vAlign w:val="center"/>
          </w:tcPr>
          <w:p w14:paraId="7999D8FA" w14:textId="77777777" w:rsidR="00DF4EDA" w:rsidRPr="003F2AA3" w:rsidRDefault="00DF4EDA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الإجمالي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E25D579" w14:textId="77777777" w:rsidR="00DF4EDA" w:rsidRPr="003F2AA3" w:rsidRDefault="00DF4EDA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2C7B571A" w14:textId="77777777" w:rsidR="00DF4EDA" w:rsidRPr="003F2AA3" w:rsidRDefault="00DF4EDA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2C9599D" w14:textId="77777777" w:rsidR="00DF4EDA" w:rsidRPr="003F2AA3" w:rsidRDefault="00DF4EDA" w:rsidP="003F2AA3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944E262" w14:textId="76C2E8D3" w:rsidR="003A4ABD" w:rsidRPr="003F2AA3" w:rsidRDefault="00512A54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  <w:r w:rsidRPr="003F2AA3">
        <w:rPr>
          <w:rFonts w:ascii="Sakkal Majalla" w:hAnsi="Sakkal Majalla" w:cs="Sakkal Majalla"/>
        </w:rPr>
        <w:t xml:space="preserve">* </w:t>
      </w:r>
      <w:r w:rsidRPr="003F2AA3">
        <w:rPr>
          <w:rFonts w:ascii="Sakkal Majalla" w:hAnsi="Sakkal Majalla" w:cs="Sakkal Majalla"/>
          <w:rtl/>
        </w:rPr>
        <w:t>يتم إضافة جدول منفصل لكل مسار (إن وجد).</w:t>
      </w:r>
    </w:p>
    <w:p w14:paraId="537737D3" w14:textId="16F19F44" w:rsidR="00256F95" w:rsidRPr="003F2AA3" w:rsidRDefault="00256F95" w:rsidP="006B4721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2. مقررات البرنامج: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209"/>
        <w:gridCol w:w="2796"/>
        <w:gridCol w:w="1425"/>
        <w:gridCol w:w="1360"/>
        <w:gridCol w:w="1337"/>
      </w:tblGrid>
      <w:tr w:rsidR="00A47E4F" w:rsidRPr="003F2AA3" w14:paraId="78D8C44F" w14:textId="77777777" w:rsidTr="0054798D">
        <w:trPr>
          <w:trHeight w:hRule="exact" w:val="903"/>
          <w:tblHeader/>
          <w:tblCellSpacing w:w="7" w:type="dxa"/>
          <w:jc w:val="center"/>
        </w:trPr>
        <w:tc>
          <w:tcPr>
            <w:tcW w:w="1484" w:type="dxa"/>
            <w:shd w:val="clear" w:color="auto" w:fill="4C3D8E"/>
            <w:vAlign w:val="center"/>
          </w:tcPr>
          <w:p w14:paraId="6668D7CB" w14:textId="1702ACF9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</w:tc>
        <w:tc>
          <w:tcPr>
            <w:tcW w:w="1195" w:type="dxa"/>
            <w:shd w:val="clear" w:color="auto" w:fill="4C3D8E"/>
            <w:vAlign w:val="center"/>
          </w:tcPr>
          <w:p w14:paraId="5F2B7437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782" w:type="dxa"/>
            <w:shd w:val="clear" w:color="auto" w:fill="4C3D8E"/>
            <w:vAlign w:val="center"/>
          </w:tcPr>
          <w:p w14:paraId="21164A48" w14:textId="41C3987D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411" w:type="dxa"/>
            <w:shd w:val="clear" w:color="auto" w:fill="4C3D8E"/>
            <w:vAlign w:val="center"/>
          </w:tcPr>
          <w:p w14:paraId="6F2C800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</w:t>
            </w:r>
          </w:p>
          <w:p w14:paraId="193763A8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أو اختياري</w:t>
            </w:r>
          </w:p>
        </w:tc>
        <w:tc>
          <w:tcPr>
            <w:tcW w:w="1346" w:type="dxa"/>
            <w:shd w:val="clear" w:color="auto" w:fill="4C3D8E"/>
            <w:vAlign w:val="center"/>
          </w:tcPr>
          <w:p w14:paraId="7CF6EDF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1316" w:type="dxa"/>
            <w:shd w:val="clear" w:color="auto" w:fill="4C3D8E"/>
            <w:vAlign w:val="center"/>
          </w:tcPr>
          <w:p w14:paraId="2814C11A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الساعات المعتمدة</w:t>
            </w:r>
          </w:p>
        </w:tc>
      </w:tr>
      <w:tr w:rsidR="00A47E4F" w:rsidRPr="003F2AA3" w14:paraId="1F5B2693" w14:textId="77777777" w:rsidTr="0054798D">
        <w:trPr>
          <w:tblCellSpacing w:w="7" w:type="dxa"/>
          <w:jc w:val="center"/>
        </w:trPr>
        <w:tc>
          <w:tcPr>
            <w:tcW w:w="1484" w:type="dxa"/>
            <w:vMerge w:val="restart"/>
            <w:shd w:val="clear" w:color="auto" w:fill="52B5C2"/>
            <w:vAlign w:val="center"/>
          </w:tcPr>
          <w:p w14:paraId="2EEFF8B2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  <w:p w14:paraId="47249104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60DC23D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7856C8D6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3463B79F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70882E98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33706346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55D09B87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06E38BE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14:paraId="6279EC3C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7A68AE28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1CEE381C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79EB3C2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506F5D9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6EA08D5A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3EEB6DA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68D955F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74C3991A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0ED5796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2E9E2654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04311ED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6F161FAB" w14:textId="77777777" w:rsidTr="0054798D">
        <w:trPr>
          <w:tblCellSpacing w:w="7" w:type="dxa"/>
          <w:jc w:val="center"/>
        </w:trPr>
        <w:tc>
          <w:tcPr>
            <w:tcW w:w="1484" w:type="dxa"/>
            <w:vMerge w:val="restart"/>
            <w:shd w:val="clear" w:color="auto" w:fill="52B5C2"/>
            <w:vAlign w:val="center"/>
          </w:tcPr>
          <w:p w14:paraId="205BA604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  <w:p w14:paraId="76FCA5B7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556E5B82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05B97826" w14:textId="5696D38D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37430F3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2AA85EC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02E06E47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667CEBA5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3EC9DE6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6165016F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7AF4E320" w14:textId="4DE28F78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1FBA40B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47521462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32E4D443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1CD674BF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61690942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14:paraId="15950D89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1234EB1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132C3657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22D5EAE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41960018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3F05D19D" w14:textId="77777777" w:rsidTr="0054798D">
        <w:trPr>
          <w:tblCellSpacing w:w="7" w:type="dxa"/>
          <w:jc w:val="center"/>
        </w:trPr>
        <w:tc>
          <w:tcPr>
            <w:tcW w:w="1484" w:type="dxa"/>
            <w:vMerge w:val="restart"/>
            <w:shd w:val="clear" w:color="auto" w:fill="52B5C2"/>
            <w:vAlign w:val="center"/>
          </w:tcPr>
          <w:p w14:paraId="6A497F8D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  <w:p w14:paraId="20AF3EF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7E0F04B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21348D7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7822DAED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C359CBF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5FCB45E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730B00C7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5D474807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14:paraId="12A32623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17FACE48" w14:textId="58670C54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0BC8512A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1EDE63C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54A72AAD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68F22E0B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0829BA13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43D40E0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392B9D1B" w14:textId="60EDDBB9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5936D7DE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28044F4B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4862BC73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4E2D64AD" w14:textId="77777777" w:rsidTr="0054798D">
        <w:trPr>
          <w:tblCellSpacing w:w="7" w:type="dxa"/>
          <w:jc w:val="center"/>
        </w:trPr>
        <w:tc>
          <w:tcPr>
            <w:tcW w:w="1484" w:type="dxa"/>
            <w:vMerge w:val="restart"/>
            <w:shd w:val="clear" w:color="auto" w:fill="52B5C2"/>
            <w:vAlign w:val="center"/>
          </w:tcPr>
          <w:p w14:paraId="2DDD592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  <w:p w14:paraId="1FB10781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6579A266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06580849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7A429B34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68490D0E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5586B2F8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2AA4749F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3E7C324A" w14:textId="77777777" w:rsidR="00A47E4F" w:rsidRPr="003F2AA3" w:rsidRDefault="00A47E4F" w:rsidP="003F2AA3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3DA21ADF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0EEDBCA0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5169F0E9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84BE99E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434E3D79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7E4F" w:rsidRPr="003F2AA3" w14:paraId="2433FE71" w14:textId="77777777" w:rsidTr="0054798D">
        <w:trPr>
          <w:tblCellSpacing w:w="7" w:type="dxa"/>
          <w:jc w:val="center"/>
        </w:trPr>
        <w:tc>
          <w:tcPr>
            <w:tcW w:w="1484" w:type="dxa"/>
            <w:vMerge/>
            <w:shd w:val="clear" w:color="auto" w:fill="52B5C2"/>
            <w:vAlign w:val="center"/>
          </w:tcPr>
          <w:p w14:paraId="021ACF6F" w14:textId="77777777" w:rsidR="00A47E4F" w:rsidRPr="003F2AA3" w:rsidRDefault="00A47E4F" w:rsidP="003F2AA3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14:paraId="5994765E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2F8DD1F6" w14:textId="2CFD04EB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6EBCA4BA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6087605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1DA480CD" w14:textId="77777777" w:rsidR="00A47E4F" w:rsidRPr="003F2AA3" w:rsidRDefault="00A47E4F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058A7BD" w14:textId="52EDA1C1" w:rsidR="00D4307F" w:rsidRPr="003F2AA3" w:rsidRDefault="00D4307F" w:rsidP="006B4721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rtl/>
        </w:rPr>
      </w:pPr>
      <w:r w:rsidRPr="003F2AA3">
        <w:rPr>
          <w:rFonts w:ascii="Sakkal Majalla" w:hAnsi="Sakkal Majalla" w:cs="Sakkal Majalla"/>
        </w:rPr>
        <w:t>*</w:t>
      </w:r>
      <w:r w:rsidRPr="003F2AA3">
        <w:rPr>
          <w:rFonts w:ascii="Sakkal Majalla" w:hAnsi="Sakkal Majalla" w:cs="Sakkal Majalla"/>
          <w:rtl/>
        </w:rPr>
        <w:t xml:space="preserve"> </w:t>
      </w:r>
      <w:r w:rsidR="005F5879" w:rsidRPr="003F2AA3">
        <w:rPr>
          <w:rFonts w:ascii="Sakkal Majalla" w:hAnsi="Sakkal Majalla" w:cs="Sakkal Majalla"/>
          <w:rtl/>
        </w:rPr>
        <w:t xml:space="preserve">يدرج </w:t>
      </w:r>
      <w:r w:rsidRPr="003F2AA3">
        <w:rPr>
          <w:rFonts w:ascii="Sakkal Majalla" w:hAnsi="Sakkal Majalla" w:cs="Sakkal Majalla"/>
          <w:rtl/>
        </w:rPr>
        <w:t>المزيد من المستويات</w:t>
      </w:r>
      <w:r w:rsidR="00F36FA3" w:rsidRPr="003F2AA3">
        <w:rPr>
          <w:rFonts w:ascii="Sakkal Majalla" w:hAnsi="Sakkal Majalla" w:cs="Sakkal Majalla"/>
          <w:rtl/>
        </w:rPr>
        <w:t xml:space="preserve"> (في حال تطبيق الفصول الثلاثة </w:t>
      </w:r>
      <w:r w:rsidR="005F5879" w:rsidRPr="003F2AA3">
        <w:rPr>
          <w:rFonts w:ascii="Sakkal Majalla" w:hAnsi="Sakkal Majalla" w:cs="Sakkal Majalla"/>
          <w:rtl/>
        </w:rPr>
        <w:t>أ</w:t>
      </w:r>
      <w:r w:rsidR="00F36FA3" w:rsidRPr="003F2AA3">
        <w:rPr>
          <w:rFonts w:ascii="Sakkal Majalla" w:hAnsi="Sakkal Majalla" w:cs="Sakkal Majalla"/>
          <w:rtl/>
        </w:rPr>
        <w:t>و</w:t>
      </w:r>
      <w:r w:rsidRPr="003F2AA3">
        <w:rPr>
          <w:rFonts w:ascii="Sakkal Majalla" w:hAnsi="Sakkal Majalla" w:cs="Sakkal Majalla"/>
          <w:rtl/>
        </w:rPr>
        <w:t xml:space="preserve"> حسب الحاجة</w:t>
      </w:r>
      <w:r w:rsidR="005F5879" w:rsidRPr="003F2AA3">
        <w:rPr>
          <w:rFonts w:ascii="Sakkal Majalla" w:hAnsi="Sakkal Majalla" w:cs="Sakkal Majalla"/>
          <w:rtl/>
        </w:rPr>
        <w:t>)</w:t>
      </w:r>
      <w:r w:rsidRPr="003F2AA3">
        <w:rPr>
          <w:rFonts w:ascii="Sakkal Majalla" w:hAnsi="Sakkal Majalla" w:cs="Sakkal Majalla"/>
          <w:rtl/>
        </w:rPr>
        <w:t>.</w:t>
      </w:r>
    </w:p>
    <w:p w14:paraId="1842B77E" w14:textId="01635CE2" w:rsidR="003A4ABD" w:rsidRDefault="00D4307F" w:rsidP="006B4721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</w:rPr>
      </w:pPr>
      <w:r w:rsidRPr="003F2AA3">
        <w:rPr>
          <w:rFonts w:ascii="Sakkal Majalla" w:hAnsi="Sakkal Majalla" w:cs="Sakkal Majalla"/>
        </w:rPr>
        <w:t xml:space="preserve">* </w:t>
      </w:r>
      <w:r w:rsidRPr="003F2AA3">
        <w:rPr>
          <w:rFonts w:ascii="Sakkal Majalla" w:hAnsi="Sakkal Majalla" w:cs="Sakkal Majalla"/>
          <w:rtl/>
        </w:rPr>
        <w:t xml:space="preserve">* </w:t>
      </w:r>
      <w:r w:rsidR="005F5879" w:rsidRPr="003F2AA3">
        <w:rPr>
          <w:rFonts w:ascii="Sakkal Majalla" w:hAnsi="Sakkal Majalla" w:cs="Sakkal Majalla"/>
          <w:rtl/>
        </w:rPr>
        <w:t xml:space="preserve">يضاف </w:t>
      </w:r>
      <w:r w:rsidRPr="003F2AA3">
        <w:rPr>
          <w:rFonts w:ascii="Sakkal Majalla" w:hAnsi="Sakkal Majalla" w:cs="Sakkal Majalla"/>
          <w:rtl/>
        </w:rPr>
        <w:t>جدول لمقررات كل مسار (إن وجد).</w:t>
      </w:r>
    </w:p>
    <w:p w14:paraId="79CFE9F7" w14:textId="77777777" w:rsidR="006B4721" w:rsidRDefault="006B4721" w:rsidP="006B4721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</w:rPr>
      </w:pPr>
    </w:p>
    <w:p w14:paraId="35CB7C35" w14:textId="77777777" w:rsidR="006B4721" w:rsidRDefault="006B4721" w:rsidP="006B4721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</w:rPr>
      </w:pPr>
    </w:p>
    <w:p w14:paraId="1FD2C0B7" w14:textId="6250B092" w:rsidR="00D4307F" w:rsidRPr="003F2AA3" w:rsidRDefault="006B4721" w:rsidP="006B4721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>
        <w:rPr>
          <w:rFonts w:ascii="Sakkal Majalla" w:hAnsi="Sakkal Majalla" w:cs="Sakkal Majalla"/>
        </w:rPr>
        <w:lastRenderedPageBreak/>
        <w:t>.</w:t>
      </w:r>
      <w:r w:rsidR="00D4307F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3. </w:t>
      </w:r>
      <w:r w:rsidR="00CB11A3" w:rsidRPr="006B4721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توصيف مقررات البرنامج</w:t>
      </w:r>
      <w:r w:rsidR="00D4307F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p w14:paraId="349B2BB0" w14:textId="0C2D58AA" w:rsidR="00CB11A3" w:rsidRPr="003F2AA3" w:rsidRDefault="005F5879" w:rsidP="003F2AA3">
      <w:pPr>
        <w:bidi/>
        <w:spacing w:after="60"/>
        <w:ind w:right="43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F2AA3">
        <w:rPr>
          <w:rFonts w:ascii="Sakkal Majalla" w:hAnsi="Sakkal Majalla" w:cs="Sakkal Majalla"/>
          <w:sz w:val="28"/>
          <w:szCs w:val="28"/>
          <w:rtl/>
          <w:lang w:bidi="ar-EG"/>
        </w:rPr>
        <w:t>يو</w:t>
      </w:r>
      <w:r w:rsidR="00CB11A3" w:rsidRPr="003F2AA3">
        <w:rPr>
          <w:rFonts w:ascii="Sakkal Majalla" w:hAnsi="Sakkal Majalla" w:cs="Sakkal Majalla"/>
          <w:sz w:val="28"/>
          <w:szCs w:val="28"/>
          <w:rtl/>
          <w:lang w:bidi="ar-EG"/>
        </w:rPr>
        <w:t>ضع الرابط الإلكتروني لتوصيف جميع مقررات البرنامج وفق نموذج المركز الوطني للتقويم والاعتماد الأكاديمي</w:t>
      </w:r>
      <w:r w:rsidR="00F36FA3" w:rsidRPr="003F2AA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</w:t>
      </w:r>
      <w:r w:rsidR="00F36FA3" w:rsidRPr="003F2AA3">
        <w:rPr>
          <w:rFonts w:ascii="Sakkal Majalla" w:hAnsi="Sakkal Majalla" w:cs="Sakkal Majalla"/>
          <w:sz w:val="28"/>
          <w:szCs w:val="28"/>
          <w:lang w:bidi="ar-EG"/>
        </w:rPr>
        <w:t>T</w:t>
      </w:r>
      <w:r w:rsidR="000F0EBC" w:rsidRPr="003F2AA3">
        <w:rPr>
          <w:rFonts w:ascii="Sakkal Majalla" w:hAnsi="Sakkal Majalla" w:cs="Sakkal Majalla"/>
          <w:sz w:val="28"/>
          <w:szCs w:val="28"/>
          <w:lang w:bidi="ar-EG"/>
        </w:rPr>
        <w:t>-</w:t>
      </w:r>
      <w:r w:rsidR="00F36FA3" w:rsidRPr="003F2AA3">
        <w:rPr>
          <w:rFonts w:ascii="Sakkal Majalla" w:hAnsi="Sakkal Majalla" w:cs="Sakkal Majalla"/>
          <w:sz w:val="28"/>
          <w:szCs w:val="28"/>
          <w:lang w:bidi="ar-EG"/>
        </w:rPr>
        <w:t>104</w:t>
      </w:r>
      <w:r w:rsidR="00F36FA3" w:rsidRPr="003F2AA3">
        <w:rPr>
          <w:rFonts w:ascii="Sakkal Majalla" w:hAnsi="Sakkal Majalla" w:cs="Sakkal Majalla"/>
          <w:sz w:val="28"/>
          <w:szCs w:val="28"/>
          <w:rtl/>
          <w:lang w:bidi="ar-EG"/>
        </w:rPr>
        <w:t>)</w:t>
      </w:r>
      <w:r w:rsidR="00CB11A3" w:rsidRPr="003F2AA3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tbl>
      <w:tblPr>
        <w:tblStyle w:val="a7"/>
        <w:bidiVisual/>
        <w:tblW w:w="0" w:type="auto"/>
        <w:jc w:val="right"/>
        <w:tblCellSpacing w:w="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CB11A3" w:rsidRPr="003F2AA3" w14:paraId="45826093" w14:textId="654F4A93" w:rsidTr="006B4721">
        <w:trPr>
          <w:trHeight w:val="514"/>
          <w:tblCellSpacing w:w="7" w:type="dxa"/>
          <w:jc w:val="right"/>
        </w:trPr>
        <w:tc>
          <w:tcPr>
            <w:tcW w:w="9594" w:type="dxa"/>
          </w:tcPr>
          <w:p w14:paraId="1FE23E72" w14:textId="240EC2AE" w:rsidR="00CB11A3" w:rsidRPr="003F2AA3" w:rsidRDefault="00CB11A3" w:rsidP="006B4721">
            <w:pPr>
              <w:jc w:val="lowKashida"/>
              <w:rPr>
                <w:rFonts w:ascii="Sakkal Majalla" w:hAnsi="Sakkal Majalla" w:cs="Sakkal Majalla"/>
                <w:color w:val="1F4E79" w:themeColor="accent1" w:themeShade="80"/>
                <w:rtl/>
              </w:rPr>
            </w:pPr>
          </w:p>
        </w:tc>
      </w:tr>
    </w:tbl>
    <w:p w14:paraId="7F5D740F" w14:textId="492C3423" w:rsidR="003A4ABD" w:rsidRPr="003F2AA3" w:rsidRDefault="003A4ABD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5F6F63C7" w14:textId="51B38B7A" w:rsidR="008306EB" w:rsidRPr="003F2AA3" w:rsidRDefault="008306EB" w:rsidP="006B4721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4. </w:t>
      </w:r>
      <w:r w:rsidRPr="006B4721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مصفوفة نواتج التعلم للبرنامج</w:t>
      </w: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p w14:paraId="00C76E72" w14:textId="5BEEEF90" w:rsidR="008306EB" w:rsidRPr="006B4721" w:rsidRDefault="0042742A" w:rsidP="006B4721">
      <w:pPr>
        <w:bidi/>
        <w:spacing w:after="0"/>
        <w:ind w:right="45"/>
        <w:jc w:val="both"/>
        <w:rPr>
          <w:rFonts w:ascii="Sakkal Majalla" w:hAnsi="Sakkal Majalla" w:cs="Sakkal Majalla"/>
          <w:sz w:val="20"/>
          <w:szCs w:val="20"/>
          <w:rtl/>
          <w:lang w:bidi="ar-EG"/>
        </w:rPr>
      </w:pPr>
      <w:r w:rsidRPr="006B4721">
        <w:rPr>
          <w:rFonts w:ascii="Sakkal Majalla" w:hAnsi="Sakkal Majalla" w:cs="Sakkal Majalla"/>
          <w:sz w:val="20"/>
          <w:szCs w:val="20"/>
          <w:rtl/>
          <w:lang w:bidi="ar-EG"/>
        </w:rPr>
        <w:t xml:space="preserve">يربط </w:t>
      </w:r>
      <w:r w:rsidR="008306EB" w:rsidRPr="006B4721">
        <w:rPr>
          <w:rFonts w:ascii="Sakkal Majalla" w:hAnsi="Sakkal Majalla" w:cs="Sakkal Majalla"/>
          <w:sz w:val="20"/>
          <w:szCs w:val="20"/>
          <w:rtl/>
          <w:lang w:bidi="ar-EG"/>
        </w:rPr>
        <w:t xml:space="preserve">بين كل من نواتج تعلم البرنامج والمقررات وفقاً للمستويات </w:t>
      </w:r>
      <w:r w:rsidRPr="006B4721">
        <w:rPr>
          <w:rFonts w:ascii="Sakkal Majalla" w:hAnsi="Sakkal Majalla" w:cs="Sakkal Majalla"/>
          <w:sz w:val="20"/>
          <w:szCs w:val="20"/>
          <w:rtl/>
          <w:lang w:bidi="ar-EG"/>
        </w:rPr>
        <w:t xml:space="preserve">الأداء </w:t>
      </w:r>
      <w:r w:rsidR="008306EB" w:rsidRPr="006B4721">
        <w:rPr>
          <w:rFonts w:ascii="Sakkal Majalla" w:hAnsi="Sakkal Majalla" w:cs="Sakkal Majalla"/>
          <w:sz w:val="20"/>
          <w:szCs w:val="20"/>
          <w:rtl/>
          <w:lang w:bidi="ar-EG"/>
        </w:rPr>
        <w:t>التالية:</w:t>
      </w:r>
    </w:p>
    <w:p w14:paraId="4F53BD5B" w14:textId="7869609F" w:rsidR="008306EB" w:rsidRPr="006B4721" w:rsidRDefault="008306EB" w:rsidP="006B4721">
      <w:pPr>
        <w:bidi/>
        <w:spacing w:after="0"/>
        <w:ind w:right="45"/>
        <w:jc w:val="both"/>
        <w:rPr>
          <w:rFonts w:ascii="Sakkal Majalla" w:hAnsi="Sakkal Majalla" w:cs="Sakkal Majalla"/>
          <w:sz w:val="20"/>
          <w:szCs w:val="20"/>
          <w:lang w:bidi="ar-EG"/>
        </w:rPr>
      </w:pPr>
      <w:r w:rsidRPr="006B4721">
        <w:rPr>
          <w:rFonts w:ascii="Sakkal Majalla" w:hAnsi="Sakkal Majalla" w:cs="Sakkal Majalla"/>
          <w:sz w:val="20"/>
          <w:szCs w:val="20"/>
          <w:rtl/>
          <w:lang w:bidi="ar-EG"/>
        </w:rPr>
        <w:t xml:space="preserve"> (1 = مستوى التأسيس، 2 = مستوى الممارسة، 3 = مستوى </w:t>
      </w:r>
      <w:r w:rsidR="006F600A" w:rsidRPr="006B4721">
        <w:rPr>
          <w:rFonts w:ascii="Sakkal Majalla" w:hAnsi="Sakkal Majalla" w:cs="Sakkal Majalla"/>
          <w:sz w:val="20"/>
          <w:szCs w:val="20"/>
          <w:rtl/>
          <w:lang w:bidi="ar-EG"/>
        </w:rPr>
        <w:t>متمكن</w:t>
      </w:r>
      <w:r w:rsidRPr="006B4721">
        <w:rPr>
          <w:rFonts w:ascii="Sakkal Majalla" w:hAnsi="Sakkal Majalla" w:cs="Sakkal Majalla"/>
          <w:sz w:val="20"/>
          <w:szCs w:val="20"/>
          <w:rtl/>
          <w:lang w:bidi="ar-EG"/>
        </w:rPr>
        <w:t>).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22"/>
        <w:gridCol w:w="724"/>
        <w:gridCol w:w="722"/>
        <w:gridCol w:w="807"/>
        <w:gridCol w:w="722"/>
        <w:gridCol w:w="724"/>
        <w:gridCol w:w="722"/>
        <w:gridCol w:w="809"/>
        <w:gridCol w:w="723"/>
        <w:gridCol w:w="725"/>
        <w:gridCol w:w="849"/>
      </w:tblGrid>
      <w:tr w:rsidR="008306EB" w:rsidRPr="003F2AA3" w14:paraId="4F4B569E" w14:textId="77777777" w:rsidTr="006B4721">
        <w:trPr>
          <w:cantSplit/>
          <w:trHeight w:val="357"/>
          <w:tblHeader/>
          <w:tblCellSpacing w:w="7" w:type="dxa"/>
          <w:jc w:val="center"/>
        </w:trPr>
        <w:tc>
          <w:tcPr>
            <w:tcW w:w="1362" w:type="dxa"/>
            <w:vMerge w:val="restart"/>
            <w:shd w:val="clear" w:color="auto" w:fill="4C3D8E"/>
            <w:vAlign w:val="center"/>
          </w:tcPr>
          <w:p w14:paraId="6565BAE3" w14:textId="77777777" w:rsidR="0054798D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المقررات</w:t>
            </w:r>
          </w:p>
          <w:p w14:paraId="0F250EEC" w14:textId="7E718E1C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(رمز المقرر)</w:t>
            </w:r>
          </w:p>
        </w:tc>
        <w:tc>
          <w:tcPr>
            <w:tcW w:w="8228" w:type="dxa"/>
            <w:gridSpan w:val="11"/>
            <w:shd w:val="clear" w:color="auto" w:fill="4C3D8E"/>
            <w:vAlign w:val="center"/>
          </w:tcPr>
          <w:p w14:paraId="1BBA25D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 للبرنامج</w:t>
            </w:r>
          </w:p>
        </w:tc>
      </w:tr>
      <w:tr w:rsidR="008306EB" w:rsidRPr="003F2AA3" w14:paraId="6078199C" w14:textId="77777777" w:rsidTr="006B4721">
        <w:trPr>
          <w:cantSplit/>
          <w:trHeight w:val="279"/>
          <w:tblHeader/>
          <w:tblCellSpacing w:w="7" w:type="dxa"/>
          <w:jc w:val="center"/>
        </w:trPr>
        <w:tc>
          <w:tcPr>
            <w:tcW w:w="1362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61" w:type="dxa"/>
            <w:gridSpan w:val="4"/>
            <w:shd w:val="clear" w:color="auto" w:fill="52B5C2"/>
            <w:vAlign w:val="center"/>
          </w:tcPr>
          <w:p w14:paraId="6D968C01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963" w:type="dxa"/>
            <w:gridSpan w:val="4"/>
            <w:shd w:val="clear" w:color="auto" w:fill="52B5C2"/>
            <w:vAlign w:val="center"/>
          </w:tcPr>
          <w:p w14:paraId="4385E72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2276" w:type="dxa"/>
            <w:gridSpan w:val="3"/>
            <w:shd w:val="clear" w:color="auto" w:fill="52B5C2"/>
            <w:vAlign w:val="center"/>
          </w:tcPr>
          <w:p w14:paraId="030135C3" w14:textId="7B39A7BD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</w:t>
            </w:r>
            <w:r w:rsidR="00C959AB"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، الاستقلالية والمسؤولية</w:t>
            </w:r>
          </w:p>
        </w:tc>
      </w:tr>
      <w:tr w:rsidR="0054798D" w:rsidRPr="003F2AA3" w14:paraId="07E3A86C" w14:textId="77777777" w:rsidTr="006B4721">
        <w:trPr>
          <w:cantSplit/>
          <w:trHeight w:val="279"/>
          <w:tblHeader/>
          <w:tblCellSpacing w:w="7" w:type="dxa"/>
          <w:jc w:val="center"/>
        </w:trPr>
        <w:tc>
          <w:tcPr>
            <w:tcW w:w="1362" w:type="dxa"/>
            <w:vMerge/>
            <w:shd w:val="clear" w:color="auto" w:fill="BDD6EE" w:themeFill="accent1" w:themeFillTint="66"/>
            <w:vAlign w:val="center"/>
          </w:tcPr>
          <w:p w14:paraId="7A7B501C" w14:textId="77777777" w:rsidR="008306EB" w:rsidRPr="003F2AA3" w:rsidRDefault="008306EB" w:rsidP="003F2AA3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498CB"/>
            <w:vAlign w:val="center"/>
          </w:tcPr>
          <w:p w14:paraId="67BD3C3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ع1</w:t>
            </w:r>
          </w:p>
        </w:tc>
        <w:tc>
          <w:tcPr>
            <w:tcW w:w="710" w:type="dxa"/>
            <w:shd w:val="clear" w:color="auto" w:fill="9498CB"/>
            <w:vAlign w:val="center"/>
          </w:tcPr>
          <w:p w14:paraId="61BC793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ع2</w:t>
            </w:r>
          </w:p>
        </w:tc>
        <w:tc>
          <w:tcPr>
            <w:tcW w:w="708" w:type="dxa"/>
            <w:shd w:val="clear" w:color="auto" w:fill="9498CB"/>
            <w:vAlign w:val="center"/>
          </w:tcPr>
          <w:p w14:paraId="16837F1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ع2</w:t>
            </w:r>
          </w:p>
        </w:tc>
        <w:tc>
          <w:tcPr>
            <w:tcW w:w="793" w:type="dxa"/>
            <w:shd w:val="clear" w:color="auto" w:fill="9498CB"/>
            <w:vAlign w:val="center"/>
          </w:tcPr>
          <w:p w14:paraId="4DAF40B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ع..</w:t>
            </w:r>
          </w:p>
        </w:tc>
        <w:tc>
          <w:tcPr>
            <w:tcW w:w="708" w:type="dxa"/>
            <w:shd w:val="clear" w:color="auto" w:fill="9498CB"/>
            <w:vAlign w:val="center"/>
          </w:tcPr>
          <w:p w14:paraId="5753730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م1</w:t>
            </w:r>
          </w:p>
        </w:tc>
        <w:tc>
          <w:tcPr>
            <w:tcW w:w="710" w:type="dxa"/>
            <w:shd w:val="clear" w:color="auto" w:fill="9498CB"/>
            <w:vAlign w:val="center"/>
          </w:tcPr>
          <w:p w14:paraId="377050E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م2</w:t>
            </w:r>
          </w:p>
        </w:tc>
        <w:tc>
          <w:tcPr>
            <w:tcW w:w="708" w:type="dxa"/>
            <w:shd w:val="clear" w:color="auto" w:fill="9498CB"/>
            <w:vAlign w:val="center"/>
          </w:tcPr>
          <w:p w14:paraId="6ADD39D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م2</w:t>
            </w:r>
          </w:p>
        </w:tc>
        <w:tc>
          <w:tcPr>
            <w:tcW w:w="795" w:type="dxa"/>
            <w:shd w:val="clear" w:color="auto" w:fill="9498CB"/>
            <w:vAlign w:val="center"/>
          </w:tcPr>
          <w:p w14:paraId="44019BB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م..</w:t>
            </w:r>
          </w:p>
        </w:tc>
        <w:tc>
          <w:tcPr>
            <w:tcW w:w="709" w:type="dxa"/>
            <w:shd w:val="clear" w:color="auto" w:fill="9498CB"/>
            <w:vAlign w:val="center"/>
          </w:tcPr>
          <w:p w14:paraId="0CC09461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ق1</w:t>
            </w:r>
          </w:p>
        </w:tc>
        <w:tc>
          <w:tcPr>
            <w:tcW w:w="711" w:type="dxa"/>
            <w:shd w:val="clear" w:color="auto" w:fill="9498CB"/>
            <w:vAlign w:val="center"/>
          </w:tcPr>
          <w:p w14:paraId="5309043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ق2</w:t>
            </w:r>
          </w:p>
        </w:tc>
        <w:tc>
          <w:tcPr>
            <w:tcW w:w="828" w:type="dxa"/>
            <w:shd w:val="clear" w:color="auto" w:fill="9498CB"/>
            <w:vAlign w:val="center"/>
          </w:tcPr>
          <w:p w14:paraId="1BF4581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ق..</w:t>
            </w:r>
          </w:p>
        </w:tc>
      </w:tr>
      <w:tr w:rsidR="008306EB" w:rsidRPr="003F2AA3" w14:paraId="01164334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4473D16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34D0C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73B42C1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7CD0B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1A60A859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270EF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A75C8C9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A4A38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6E2364E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E429A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21F8745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3E954F76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306EB" w:rsidRPr="003F2AA3" w14:paraId="0C6585A9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4E1CD37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EA6C0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6402DE0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CCD9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CD7937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41EB6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CF0322B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C1897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7CC37F28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F21511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4C1F30F9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3A6ADC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306EB" w:rsidRPr="003F2AA3" w14:paraId="5D3A2A5E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2DC55A1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71F13C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E4796A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6C910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7F0501D3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3E9A5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2C751A8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94777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1B7FD7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8404D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5BB806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253AD640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306EB" w:rsidRPr="003F2AA3" w14:paraId="3A912329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1B783F2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1C71D1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147624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92014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E48DA0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E271A6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92EE56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3F3F0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195235A0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E00323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09E4F82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011EBD5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306EB" w:rsidRPr="003F2AA3" w14:paraId="189FB72C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6CFEAFD9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AD192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8AB0126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58050C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62C6599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684448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110681B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76A7A7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C0A9553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0F5AF5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1213F9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33928FB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306EB" w:rsidRPr="003F2AA3" w14:paraId="7D9189AF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4242D11A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مقرر 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.....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5C9C2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3E039FF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C1DC8B3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DA9456E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D974F6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E68DFB4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5ACA2B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3E0A9BE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0CB7CD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AF4121B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0677F75" w14:textId="77777777" w:rsidR="008306EB" w:rsidRPr="003F2AA3" w:rsidRDefault="008306EB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B282A" w:rsidRPr="003F2AA3" w14:paraId="17F740B5" w14:textId="77777777" w:rsidTr="006B4721">
        <w:trPr>
          <w:cantSplit/>
          <w:trHeight w:val="282"/>
          <w:tblCellSpacing w:w="7" w:type="dxa"/>
          <w:jc w:val="center"/>
        </w:trPr>
        <w:tc>
          <w:tcPr>
            <w:tcW w:w="1362" w:type="dxa"/>
            <w:shd w:val="clear" w:color="auto" w:fill="52B5C2"/>
            <w:vAlign w:val="center"/>
          </w:tcPr>
          <w:p w14:paraId="7521B634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الرسالة العلمية</w:t>
            </w:r>
          </w:p>
          <w:p w14:paraId="6A4F3FED" w14:textId="16E5BE22" w:rsidR="00DB282A" w:rsidRPr="00055B66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055B66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rtl/>
              </w:rPr>
              <w:t>(إن وجدت)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D544D5F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6293365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A5632A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4DA01F3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8989E4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7BB5A9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9F4F953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360DB254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7F1DCD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5A720C9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7A1744B" w14:textId="77777777" w:rsidR="00DB282A" w:rsidRPr="003F2AA3" w:rsidRDefault="00DB282A" w:rsidP="003F2A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032D6CA" w14:textId="61E905DC" w:rsidR="007E7567" w:rsidRPr="003F2AA3" w:rsidRDefault="008306EB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  <w:r w:rsidRPr="003F2AA3">
        <w:rPr>
          <w:rFonts w:ascii="Sakkal Majalla" w:hAnsi="Sakkal Majalla" w:cs="Sakkal Majalla"/>
          <w:rtl/>
        </w:rPr>
        <w:t xml:space="preserve">* </w:t>
      </w:r>
      <w:r w:rsidR="00DB282A" w:rsidRPr="003F2AA3">
        <w:rPr>
          <w:rFonts w:ascii="Sakkal Majalla" w:hAnsi="Sakkal Majalla" w:cs="Sakkal Majalla"/>
          <w:rtl/>
        </w:rPr>
        <w:t>ي</w:t>
      </w:r>
      <w:r w:rsidRPr="003F2AA3">
        <w:rPr>
          <w:rFonts w:ascii="Sakkal Majalla" w:hAnsi="Sakkal Majalla" w:cs="Sakkal Majalla"/>
          <w:rtl/>
        </w:rPr>
        <w:t>ضاف جدول منفصل لكل مسار (إن وجد).</w:t>
      </w:r>
    </w:p>
    <w:p w14:paraId="68A78367" w14:textId="16EAE316" w:rsidR="00393194" w:rsidRPr="003F2AA3" w:rsidRDefault="00393194" w:rsidP="006B4721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5. استراتيجيات التعليم والتعلم المطبقة لتحقيق نواتج التعلم للبرنامج:</w:t>
      </w:r>
    </w:p>
    <w:p w14:paraId="140C8C32" w14:textId="77777777" w:rsidR="00055B66" w:rsidRPr="00E8365A" w:rsidRDefault="00055B66" w:rsidP="00055B66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</w:pPr>
      <w:r w:rsidRPr="00E8365A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صف سياسات واستراتيجيات التعليم والتعلم متضمنة الأنشطة الصفية واللاصفية المناسبة لتحقيق نواتج التعلم المستهدفة في كل مجال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5B66" w:rsidRPr="00263BF8" w14:paraId="234EB3C3" w14:textId="77777777" w:rsidTr="00D87C50">
        <w:tc>
          <w:tcPr>
            <w:tcW w:w="9628" w:type="dxa"/>
          </w:tcPr>
          <w:p w14:paraId="406B04A6" w14:textId="77777777" w:rsidR="00055B66" w:rsidRPr="00263BF8" w:rsidRDefault="00055B66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lang w:bidi="ar-YE"/>
              </w:rPr>
            </w:pPr>
          </w:p>
          <w:p w14:paraId="649E2DC4" w14:textId="77777777" w:rsidR="00055B66" w:rsidRPr="00263BF8" w:rsidRDefault="00055B66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096921D3" w14:textId="2C936DB3" w:rsidR="003A4ABD" w:rsidRPr="00055B66" w:rsidRDefault="003A4ABD" w:rsidP="003F2AA3">
      <w:pPr>
        <w:bidi/>
        <w:spacing w:after="60"/>
        <w:ind w:right="43"/>
        <w:jc w:val="both"/>
        <w:rPr>
          <w:rFonts w:ascii="Sakkal Majalla" w:hAnsi="Sakkal Majalla" w:cs="Sakkal Majalla"/>
          <w:color w:val="525252" w:themeColor="accent3" w:themeShade="80"/>
          <w:sz w:val="28"/>
          <w:szCs w:val="28"/>
          <w:rtl/>
          <w:lang w:bidi="ar-EG"/>
        </w:rPr>
      </w:pPr>
    </w:p>
    <w:p w14:paraId="3D8620C5" w14:textId="5610A9A7" w:rsidR="004F50F1" w:rsidRPr="003F2AA3" w:rsidRDefault="004F50F1" w:rsidP="006B4721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6. </w:t>
      </w:r>
      <w:r w:rsidRPr="006B4721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طرق تقويم نواتج التعلم للبرنامج</w:t>
      </w: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p w14:paraId="1C971021" w14:textId="63D9CA55" w:rsidR="004F50F1" w:rsidRPr="00055B66" w:rsidRDefault="00C55AC5" w:rsidP="00055B66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</w:pPr>
      <w:r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صف</w:t>
      </w:r>
      <w:r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lang w:bidi="ar-EG"/>
        </w:rPr>
        <w:t xml:space="preserve"> </w:t>
      </w:r>
      <w:r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أساليب وطر</w:t>
      </w:r>
      <w:r w:rsidR="004F50F1"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ق التقويم المستخدمة (مباشرة، غير مباشرة) للتحقق من اكتساب الطلاب لنواتج التعلم ا</w:t>
      </w:r>
      <w:r w:rsidR="00F36FA3"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لمستهدفة في كل مجال</w:t>
      </w:r>
      <w:r w:rsidR="004F50F1"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 xml:space="preserve"> </w:t>
      </w:r>
    </w:p>
    <w:p w14:paraId="78535348" w14:textId="65C1476C" w:rsidR="008B55AA" w:rsidRPr="00263BF8" w:rsidRDefault="004F50F1" w:rsidP="00055B66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sz w:val="20"/>
          <w:szCs w:val="20"/>
          <w:lang w:bidi="ar-EG"/>
        </w:rPr>
      </w:pPr>
      <w:r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 xml:space="preserve">ينبغي على البرنامج وضع خطة لتقويم نواتج التعلم على مستوى البرنامج (على أن تٌغطى كل نواتج التعلم </w:t>
      </w:r>
      <w:r w:rsidR="00B44917"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 xml:space="preserve">مرة </w:t>
      </w:r>
      <w:r w:rsidRPr="00055B66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على الأقل في دورة</w:t>
      </w:r>
      <w:r w:rsidRPr="00263BF8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 xml:space="preserve"> البرنامج)</w:t>
      </w:r>
      <w:r w:rsidR="008B55AA" w:rsidRPr="00263BF8">
        <w:rPr>
          <w:rFonts w:ascii="Sakkal Majalla" w:hAnsi="Sakkal Majalla" w:cs="Sakkal Majalla"/>
          <w:color w:val="525252" w:themeColor="accent3" w:themeShade="80"/>
          <w:sz w:val="20"/>
          <w:szCs w:val="20"/>
          <w:rtl/>
          <w:lang w:bidi="ar-EG"/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5B66" w:rsidRPr="00263BF8" w14:paraId="18980257" w14:textId="77777777" w:rsidTr="00D87C50">
        <w:tc>
          <w:tcPr>
            <w:tcW w:w="9628" w:type="dxa"/>
          </w:tcPr>
          <w:p w14:paraId="4550C136" w14:textId="77777777" w:rsidR="00055B66" w:rsidRPr="00263BF8" w:rsidRDefault="00055B66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46111679" w14:textId="77777777" w:rsidR="00055B66" w:rsidRPr="00263BF8" w:rsidRDefault="00055B66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6AC6C957" w14:textId="5AC65191" w:rsidR="008B55AA" w:rsidRDefault="008B55AA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24"/>
          <w:szCs w:val="24"/>
          <w:lang w:bidi="ar-YE"/>
        </w:rPr>
      </w:pPr>
      <w:bookmarkStart w:id="4" w:name="_Toc136176273"/>
      <w:r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د. الرسالة العلمية ومتطلباتها: </w:t>
      </w:r>
      <w:r w:rsidRPr="00263BF8">
        <w:rPr>
          <w:rStyle w:val="a5"/>
          <w:rFonts w:ascii="Sakkal Majalla" w:hAnsi="Sakkal Majalla" w:cs="Sakkal Majalla"/>
          <w:color w:val="4C3D8E"/>
          <w:sz w:val="24"/>
          <w:szCs w:val="24"/>
          <w:vertAlign w:val="subscript"/>
          <w:rtl/>
          <w:lang w:bidi="ar-YE"/>
        </w:rPr>
        <w:t>(إن وجدت)</w:t>
      </w:r>
      <w:bookmarkEnd w:id="4"/>
      <w:r w:rsidRPr="00263BF8">
        <w:rPr>
          <w:rStyle w:val="a5"/>
          <w:rFonts w:ascii="Sakkal Majalla" w:hAnsi="Sakkal Majalla" w:cs="Sakkal Majalla"/>
          <w:b/>
          <w:bCs/>
          <w:color w:val="4C3D8E"/>
          <w:sz w:val="24"/>
          <w:szCs w:val="24"/>
          <w:rtl/>
          <w:lang w:bidi="ar-YE"/>
        </w:rPr>
        <w:t xml:space="preserve"> </w:t>
      </w:r>
    </w:p>
    <w:p w14:paraId="5113E737" w14:textId="77777777" w:rsidR="00263BF8" w:rsidRPr="00263BF8" w:rsidRDefault="00263BF8" w:rsidP="00263BF8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263BF8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تسجيل الرسالة العلمية.</w:t>
      </w:r>
    </w:p>
    <w:p w14:paraId="290B92E8" w14:textId="1BF7ABC8" w:rsidR="00263BF8" w:rsidRPr="00263BF8" w:rsidRDefault="00263BF8" w:rsidP="00263BF8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lang w:bidi="ar-EG"/>
        </w:rPr>
      </w:pPr>
      <w:r w:rsidRPr="00263BF8">
        <w:rPr>
          <w:rFonts w:ascii="Sakkal Majalla" w:hAnsi="Sakkal Majalla" w:cs="Sakkal Majalla"/>
          <w:sz w:val="24"/>
          <w:szCs w:val="24"/>
          <w:rtl/>
          <w:lang w:bidi="ar-EG"/>
        </w:rPr>
        <w:t>(متطلبات/ شروط وإجراءات التسجيل للرسالة العلمية وكذلك ضوابط ومسؤوليات وإجراءات الإرشاد العلمي 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63BF8" w:rsidRPr="00263BF8" w14:paraId="4367158B" w14:textId="77777777" w:rsidTr="00022F28">
        <w:tc>
          <w:tcPr>
            <w:tcW w:w="9628" w:type="dxa"/>
          </w:tcPr>
          <w:p w14:paraId="3C0F8BCC" w14:textId="77777777" w:rsidR="00263BF8" w:rsidRPr="00263BF8" w:rsidRDefault="00263BF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3B72EFD2" w14:textId="77777777" w:rsidR="00263BF8" w:rsidRPr="00263BF8" w:rsidRDefault="00263BF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6CECB7B3" w14:textId="33CBAC3D" w:rsidR="00263BF8" w:rsidRPr="00022F28" w:rsidRDefault="00263BF8" w:rsidP="00022F28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022F2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2</w:t>
      </w:r>
      <w:r w:rsidRPr="00022F28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الإشراف العلمي:</w:t>
      </w:r>
    </w:p>
    <w:p w14:paraId="50EC84C1" w14:textId="50502D8F" w:rsidR="00263BF8" w:rsidRPr="00263BF8" w:rsidRDefault="00263BF8" w:rsidP="00263BF8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lang w:bidi="ar-EG"/>
        </w:rPr>
      </w:pPr>
      <w:r w:rsidRPr="00263BF8">
        <w:rPr>
          <w:rFonts w:ascii="Sakkal Majalla" w:hAnsi="Sakkal Majalla" w:cs="Sakkal Majalla"/>
          <w:sz w:val="24"/>
          <w:szCs w:val="24"/>
          <w:rtl/>
          <w:lang w:bidi="ar-EG"/>
        </w:rPr>
        <w:t>(ضوابط اختيار المشرف العلمي ومسؤولياته ، وكذلك إجراءات/ آليات الإشراف العلمي والمتابعة)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7E83F125" w14:textId="77777777" w:rsidTr="00022F28">
        <w:tc>
          <w:tcPr>
            <w:tcW w:w="9628" w:type="dxa"/>
          </w:tcPr>
          <w:p w14:paraId="021E774D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65D38436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3098DFDC" w14:textId="77777777" w:rsidR="00263BF8" w:rsidRPr="00022F28" w:rsidRDefault="00263BF8" w:rsidP="00022F28">
      <w:pPr>
        <w:bidi/>
        <w:spacing w:after="0"/>
        <w:contextualSpacing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022F28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3. مناقشة الرسالة العلمية:</w:t>
      </w:r>
    </w:p>
    <w:p w14:paraId="73D0D403" w14:textId="256D5061" w:rsidR="00263BF8" w:rsidRPr="00263BF8" w:rsidRDefault="00263BF8" w:rsidP="00263BF8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lang w:bidi="ar-EG"/>
        </w:rPr>
      </w:pPr>
      <w:r w:rsidRPr="00263BF8">
        <w:rPr>
          <w:rFonts w:ascii="Sakkal Majalla" w:hAnsi="Sakkal Majalla" w:cs="Sakkal Majalla"/>
          <w:sz w:val="24"/>
          <w:szCs w:val="24"/>
          <w:rtl/>
          <w:lang w:bidi="ar-EG"/>
        </w:rPr>
        <w:t xml:space="preserve">(ضوابط اختيار لجنة المناقشة ومتطلبات التقدم للمناقشة ،  </w:t>
      </w:r>
      <w:r w:rsidR="00022F28" w:rsidRPr="00263BF8">
        <w:rPr>
          <w:rFonts w:ascii="Sakkal Majalla" w:hAnsi="Sakkal Majalla" w:cs="Sakkal Majalla" w:hint="cs"/>
          <w:sz w:val="24"/>
          <w:szCs w:val="24"/>
          <w:rtl/>
          <w:lang w:bidi="ar-EG"/>
        </w:rPr>
        <w:t>و</w:t>
      </w:r>
      <w:r w:rsidR="00022F28" w:rsidRPr="00263BF8">
        <w:rPr>
          <w:rFonts w:ascii="Sakkal Majalla" w:hAnsi="Sakkal Majalla" w:cs="Sakkal Majalla"/>
          <w:sz w:val="24"/>
          <w:szCs w:val="24"/>
          <w:rtl/>
          <w:lang w:bidi="ar-EG"/>
        </w:rPr>
        <w:t>إجراءات</w:t>
      </w:r>
      <w:r w:rsidRPr="00263BF8">
        <w:rPr>
          <w:rFonts w:ascii="Sakkal Majalla" w:hAnsi="Sakkal Majalla" w:cs="Sakkal Majalla"/>
          <w:sz w:val="24"/>
          <w:szCs w:val="24"/>
          <w:rtl/>
          <w:lang w:bidi="ar-EG"/>
        </w:rPr>
        <w:t xml:space="preserve"> مناقشة الرسالة وإجازتها، ومعايير تقييم الرسالة العلمية)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06C8304D" w14:textId="77777777" w:rsidTr="00022F28">
        <w:tc>
          <w:tcPr>
            <w:tcW w:w="9628" w:type="dxa"/>
          </w:tcPr>
          <w:p w14:paraId="46639C59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7671CCBC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2D6266CF" w14:textId="77777777" w:rsidR="00263BF8" w:rsidRPr="003F2AA3" w:rsidRDefault="00263BF8" w:rsidP="00E010A2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F4DF020" w14:textId="01A1205E" w:rsidR="004408AF" w:rsidRPr="003F2AA3" w:rsidRDefault="00C4203A" w:rsidP="00E010A2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6176274"/>
      <w:r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هـ</w:t>
      </w:r>
      <w:r w:rsidR="004408AF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 القبول والدعم الطلابي:</w:t>
      </w:r>
      <w:bookmarkEnd w:id="5"/>
    </w:p>
    <w:p w14:paraId="6C01F90D" w14:textId="189E11DB" w:rsidR="004408AF" w:rsidRDefault="004408AF" w:rsidP="00E010A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متطلبات القبول في البرنامج: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4A9D26FD" w14:textId="77777777" w:rsidTr="00D87C50">
        <w:tc>
          <w:tcPr>
            <w:tcW w:w="9628" w:type="dxa"/>
          </w:tcPr>
          <w:p w14:paraId="4962C582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6D3FFB6B" w14:textId="77777777" w:rsidR="00022F28" w:rsidRPr="00263BF8" w:rsidRDefault="00022F28" w:rsidP="00D87C50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505CDECC" w14:textId="77777777" w:rsidR="00022F28" w:rsidRPr="00E010A2" w:rsidRDefault="002728E9" w:rsidP="00E010A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2</w:t>
      </w:r>
      <w:r w:rsidR="004408AF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برامج التوجيه والتهيئة للطلاب الجدد</w:t>
      </w:r>
      <w:r w:rsidRPr="00E010A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</w:t>
      </w:r>
    </w:p>
    <w:p w14:paraId="7E7A299C" w14:textId="32ED3026" w:rsidR="004408AF" w:rsidRPr="00022F28" w:rsidRDefault="00C959AB" w:rsidP="00E010A2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022F28">
        <w:rPr>
          <w:rFonts w:ascii="Sakkal Majalla" w:hAnsi="Sakkal Majalla" w:cs="Sakkal Majalla"/>
          <w:sz w:val="24"/>
          <w:szCs w:val="24"/>
          <w:rtl/>
          <w:lang w:bidi="ar-EG"/>
        </w:rPr>
        <w:t>(يكتفى</w:t>
      </w:r>
      <w:r w:rsidR="002728E9"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B27AAF"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فقط </w:t>
      </w:r>
      <w:r w:rsidR="002728E9" w:rsidRPr="00022F28">
        <w:rPr>
          <w:rFonts w:ascii="Sakkal Majalla" w:hAnsi="Sakkal Majalla" w:cs="Sakkal Majalla"/>
          <w:sz w:val="24"/>
          <w:szCs w:val="24"/>
          <w:rtl/>
          <w:lang w:bidi="ar-EG"/>
        </w:rPr>
        <w:t>بذكر ما يخص الاحتياجات النوعية المقدمة لطلاب البرنامج وتختلف عما يقدم على المستوى المؤسسي)</w:t>
      </w:r>
      <w:r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199979C8" w14:textId="77777777" w:rsidTr="00D87C50">
        <w:tc>
          <w:tcPr>
            <w:tcW w:w="9628" w:type="dxa"/>
          </w:tcPr>
          <w:p w14:paraId="3BD16FC2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6CB93E57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1C747209" w14:textId="77777777" w:rsidR="00022F28" w:rsidRDefault="002728E9" w:rsidP="00E010A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color w:val="52B5C2"/>
          <w:sz w:val="26"/>
          <w:szCs w:val="26"/>
          <w:rtl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</w:t>
      </w:r>
      <w:r w:rsidR="004408AF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خدمات الإرشاد</w:t>
      </w:r>
      <w:r w:rsidRPr="003F2AA3">
        <w:rPr>
          <w:rFonts w:ascii="Sakkal Majalla" w:hAnsi="Sakkal Majalla" w:cs="Sakkal Majalla"/>
          <w:color w:val="52B5C2"/>
          <w:sz w:val="26"/>
          <w:szCs w:val="26"/>
          <w:rtl/>
        </w:rPr>
        <w:t xml:space="preserve"> </w:t>
      </w:r>
    </w:p>
    <w:p w14:paraId="2F9B35D7" w14:textId="4C24022E" w:rsidR="004408AF" w:rsidRPr="00022F28" w:rsidRDefault="00C959AB" w:rsidP="00E010A2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(الأكاديمي، المهني، النفسي، الاجتماعي) </w:t>
      </w:r>
      <w:r w:rsidR="002728E9"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(يكتفى بذكر ما يخص الاحتياجات النوعية المقدمة لطلاب البرنامج وتختلف عما يقدم على المستوى المؤسسي)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5FCC5EAE" w14:textId="77777777" w:rsidTr="00D87C50">
        <w:tc>
          <w:tcPr>
            <w:tcW w:w="9628" w:type="dxa"/>
          </w:tcPr>
          <w:p w14:paraId="3BE97CB7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076243B6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3A8B8938" w14:textId="77777777" w:rsidR="00022F28" w:rsidRDefault="002728E9" w:rsidP="00E010A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4. الدعم </w:t>
      </w:r>
      <w:r w:rsidR="00C959AB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الخاص</w:t>
      </w:r>
    </w:p>
    <w:p w14:paraId="6919DDFF" w14:textId="03A70C32" w:rsidR="002728E9" w:rsidRPr="00022F28" w:rsidRDefault="00C959AB" w:rsidP="00E010A2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D30FBE" w:rsidRPr="00022F28">
        <w:rPr>
          <w:rFonts w:ascii="Sakkal Majalla" w:hAnsi="Sakkal Majalla" w:cs="Sakkal Majalla"/>
          <w:sz w:val="24"/>
          <w:szCs w:val="24"/>
          <w:rtl/>
          <w:lang w:bidi="ar-EG"/>
        </w:rPr>
        <w:t>(المتعثرين</w:t>
      </w:r>
      <w:r w:rsidR="002728E9" w:rsidRPr="00022F28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دراسيًا، الأشخاص ذوي الإعاقة، </w:t>
      </w:r>
      <w:r w:rsidR="008D7F9D" w:rsidRPr="00022F28">
        <w:rPr>
          <w:rFonts w:ascii="Sakkal Majalla" w:hAnsi="Sakkal Majalla" w:cs="Sakkal Majalla"/>
          <w:sz w:val="24"/>
          <w:szCs w:val="24"/>
          <w:rtl/>
          <w:lang w:bidi="ar-EG"/>
        </w:rPr>
        <w:t>الموهوبون</w:t>
      </w:r>
      <w:r w:rsidR="0054798D" w:rsidRPr="00022F28">
        <w:rPr>
          <w:rFonts w:ascii="Sakkal Majalla" w:hAnsi="Sakkal Majalla" w:cs="Sakkal Majalla"/>
          <w:sz w:val="24"/>
          <w:szCs w:val="24"/>
          <w:lang w:bidi="ar-EG"/>
        </w:rPr>
        <w:t xml:space="preserve"> </w:t>
      </w:r>
      <w:r w:rsidR="00B44917" w:rsidRPr="00022F28">
        <w:rPr>
          <w:rFonts w:ascii="Sakkal Majalla" w:hAnsi="Sakkal Majalla" w:cs="Sakkal Majalla"/>
          <w:sz w:val="24"/>
          <w:szCs w:val="24"/>
          <w:rtl/>
          <w:lang w:bidi="ar-EG"/>
        </w:rPr>
        <w:t>وغيرهم</w:t>
      </w:r>
      <w:r w:rsidR="002728E9" w:rsidRPr="00022F28">
        <w:rPr>
          <w:rFonts w:ascii="Sakkal Majalla" w:hAnsi="Sakkal Majalla" w:cs="Sakkal Majalla"/>
          <w:sz w:val="24"/>
          <w:szCs w:val="24"/>
          <w:rtl/>
          <w:lang w:bidi="ar-EG"/>
        </w:rPr>
        <w:t>......)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F28" w:rsidRPr="00263BF8" w14:paraId="4D3CC4D7" w14:textId="77777777" w:rsidTr="00D87C50">
        <w:tc>
          <w:tcPr>
            <w:tcW w:w="9628" w:type="dxa"/>
          </w:tcPr>
          <w:p w14:paraId="41E146D1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7A669A5C" w14:textId="77777777" w:rsidR="00022F28" w:rsidRPr="00263BF8" w:rsidRDefault="00022F28" w:rsidP="00E010A2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69294EA5" w14:textId="45734B98" w:rsidR="00464F77" w:rsidRPr="003F2AA3" w:rsidRDefault="00283ED3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6176275"/>
      <w:r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>و</w:t>
      </w:r>
      <w:r w:rsidR="00464F77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 هيئة التدريس والموظفون:</w:t>
      </w:r>
      <w:bookmarkEnd w:id="6"/>
    </w:p>
    <w:p w14:paraId="13E9E24D" w14:textId="4E1ED20B" w:rsidR="003A4ABD" w:rsidRPr="003F2AA3" w:rsidRDefault="00464F77" w:rsidP="003F2AA3">
      <w:pPr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الاحتياجات من هيئة التدريس والإداريين والفنيين.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671"/>
        <w:gridCol w:w="1672"/>
        <w:gridCol w:w="2067"/>
        <w:gridCol w:w="800"/>
        <w:gridCol w:w="800"/>
        <w:gridCol w:w="801"/>
      </w:tblGrid>
      <w:tr w:rsidR="00464F77" w:rsidRPr="003F2AA3" w14:paraId="2256D1FB" w14:textId="77777777" w:rsidTr="00451FBA">
        <w:trPr>
          <w:tblHeader/>
          <w:tblCellSpacing w:w="7" w:type="dxa"/>
          <w:jc w:val="center"/>
        </w:trPr>
        <w:tc>
          <w:tcPr>
            <w:tcW w:w="1800" w:type="dxa"/>
            <w:vMerge w:val="restart"/>
            <w:shd w:val="clear" w:color="auto" w:fill="4C3D8E"/>
            <w:vAlign w:val="center"/>
          </w:tcPr>
          <w:p w14:paraId="5AEFCB36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329" w:type="dxa"/>
            <w:gridSpan w:val="2"/>
            <w:shd w:val="clear" w:color="auto" w:fill="4C3D8E"/>
            <w:vAlign w:val="center"/>
          </w:tcPr>
          <w:p w14:paraId="3C53C6A3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2053" w:type="dxa"/>
            <w:vMerge w:val="restart"/>
            <w:shd w:val="clear" w:color="auto" w:fill="4C3D8E"/>
            <w:vAlign w:val="center"/>
          </w:tcPr>
          <w:p w14:paraId="74F823E4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المتطلبات والمهارات الخاصة (إن وجدت)</w:t>
            </w:r>
          </w:p>
        </w:tc>
        <w:tc>
          <w:tcPr>
            <w:tcW w:w="2380" w:type="dxa"/>
            <w:gridSpan w:val="3"/>
            <w:shd w:val="clear" w:color="auto" w:fill="4C3D8E"/>
            <w:vAlign w:val="center"/>
          </w:tcPr>
          <w:p w14:paraId="6E85E95F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 المطلوب*</w:t>
            </w:r>
          </w:p>
        </w:tc>
      </w:tr>
      <w:tr w:rsidR="00451FBA" w:rsidRPr="003F2AA3" w14:paraId="28CBD6FE" w14:textId="77777777" w:rsidTr="00451FBA">
        <w:trPr>
          <w:trHeight w:val="537"/>
          <w:tblHeader/>
          <w:tblCellSpacing w:w="7" w:type="dxa"/>
          <w:jc w:val="center"/>
        </w:trPr>
        <w:tc>
          <w:tcPr>
            <w:tcW w:w="1800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9498CB"/>
            <w:vAlign w:val="center"/>
          </w:tcPr>
          <w:p w14:paraId="7578E363" w14:textId="77777777" w:rsidR="00464F77" w:rsidRPr="00451FBA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51FB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العام</w:t>
            </w:r>
          </w:p>
        </w:tc>
        <w:tc>
          <w:tcPr>
            <w:tcW w:w="1658" w:type="dxa"/>
            <w:shd w:val="clear" w:color="auto" w:fill="9498CB"/>
            <w:vAlign w:val="center"/>
          </w:tcPr>
          <w:p w14:paraId="39B83B7C" w14:textId="77777777" w:rsidR="00464F77" w:rsidRPr="00451FBA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51FB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الدقيق</w:t>
            </w:r>
          </w:p>
        </w:tc>
        <w:tc>
          <w:tcPr>
            <w:tcW w:w="2053" w:type="dxa"/>
            <w:vMerge/>
            <w:shd w:val="clear" w:color="auto" w:fill="EDEDED" w:themeFill="accent3" w:themeFillTint="33"/>
          </w:tcPr>
          <w:p w14:paraId="6BCEDAE3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9498CB"/>
            <w:vAlign w:val="center"/>
          </w:tcPr>
          <w:p w14:paraId="79B0244E" w14:textId="77777777" w:rsidR="00464F77" w:rsidRPr="00451FBA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51FB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ذكور</w:t>
            </w:r>
          </w:p>
        </w:tc>
        <w:tc>
          <w:tcPr>
            <w:tcW w:w="786" w:type="dxa"/>
            <w:shd w:val="clear" w:color="auto" w:fill="9498CB"/>
            <w:vAlign w:val="center"/>
          </w:tcPr>
          <w:p w14:paraId="756DCFA0" w14:textId="77777777" w:rsidR="00464F77" w:rsidRPr="00451FBA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51FB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إناث</w:t>
            </w:r>
          </w:p>
        </w:tc>
        <w:tc>
          <w:tcPr>
            <w:tcW w:w="780" w:type="dxa"/>
            <w:shd w:val="clear" w:color="auto" w:fill="9498CB"/>
            <w:vAlign w:val="center"/>
          </w:tcPr>
          <w:p w14:paraId="10C320BE" w14:textId="77777777" w:rsidR="00464F77" w:rsidRPr="00451FBA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51FB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المجموع</w:t>
            </w:r>
          </w:p>
        </w:tc>
      </w:tr>
      <w:tr w:rsidR="00451FBA" w:rsidRPr="003F2AA3" w14:paraId="76100C9E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2F038A11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أستاذ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451FBA" w:rsidRPr="003F2AA3" w14:paraId="7F78106B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60C101BB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76C5858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2861A03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2DA0AA1A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7AA6617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F1B2E23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40C5CDE1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451FBA" w:rsidRPr="003F2AA3" w14:paraId="5106D267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3C1AD75A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6CC4628C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505804E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7F181C74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5B089276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72E7B0AD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D71C7B2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451FBA" w:rsidRPr="003F2AA3" w14:paraId="0CFE45D5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20286EA7" w14:textId="00B02C6C" w:rsidR="00464F77" w:rsidRPr="003F2AA3" w:rsidRDefault="00D30FBE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الفنيون</w:t>
            </w:r>
            <w:r w:rsidR="00464F77"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ومساعدو المعامل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4A29AD25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3BE45249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1359F4C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412D0C36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783A5924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717ABF00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451FBA" w:rsidRPr="003F2AA3" w14:paraId="039EDFEB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11C9C656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الطاقم الإداري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04CA8F70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69ED6605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536FBFB5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011A6032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BE8FEAE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647F52F8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451FBA" w:rsidRPr="003F2AA3" w14:paraId="2B840092" w14:textId="77777777" w:rsidTr="00451FBA">
        <w:trPr>
          <w:trHeight w:val="510"/>
          <w:tblCellSpacing w:w="7" w:type="dxa"/>
          <w:jc w:val="center"/>
        </w:trPr>
        <w:tc>
          <w:tcPr>
            <w:tcW w:w="1800" w:type="dxa"/>
            <w:shd w:val="clear" w:color="auto" w:fill="52B5C2"/>
            <w:vAlign w:val="center"/>
          </w:tcPr>
          <w:p w14:paraId="0100FC76" w14:textId="77777777" w:rsidR="00464F77" w:rsidRPr="003F2AA3" w:rsidRDefault="00464F7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 (حدد)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1DE1F64A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00B229F0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DFF8BE1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5FA614F6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17F0361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00B143D5" w14:textId="77777777" w:rsidR="00464F77" w:rsidRPr="00451FBA" w:rsidRDefault="00464F77" w:rsidP="003F2AA3">
            <w:pPr>
              <w:bidi/>
              <w:spacing w:before="120" w:after="120"/>
              <w:ind w:right="45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7A9E8F9E" w14:textId="77777777" w:rsidR="003A4ABD" w:rsidRPr="003F2AA3" w:rsidRDefault="003A4ABD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32"/>
          <w:szCs w:val="32"/>
          <w:rtl/>
        </w:rPr>
      </w:pPr>
    </w:p>
    <w:p w14:paraId="51205F44" w14:textId="5DA89BA7" w:rsidR="00A979FA" w:rsidRPr="003F2AA3" w:rsidRDefault="00283ED3" w:rsidP="00451FBA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6176276"/>
      <w:r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ز</w:t>
      </w:r>
      <w:r w:rsidR="00A979FA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 مصادر التعلم والمرافق والتجهيزات:</w:t>
      </w:r>
      <w:bookmarkEnd w:id="7"/>
    </w:p>
    <w:p w14:paraId="61F388F8" w14:textId="27ED0F40" w:rsidR="00A979FA" w:rsidRPr="003F2AA3" w:rsidRDefault="00A979F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مصادر التعلم</w:t>
      </w:r>
    </w:p>
    <w:p w14:paraId="6E6E6E6C" w14:textId="23E5E594" w:rsidR="00A979FA" w:rsidRPr="00451FBA" w:rsidRDefault="00A979FA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المصادر التي يحتاجها البرنامج (الكتب، المراجع، مصادر التعلم الإلكترونية، مواقع الإنترنت .... الخ).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378417AF" w14:textId="77777777" w:rsidTr="00D87C50">
        <w:tc>
          <w:tcPr>
            <w:tcW w:w="9628" w:type="dxa"/>
          </w:tcPr>
          <w:p w14:paraId="391FFCDA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1B341130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187C12AF" w14:textId="4C6EDE65" w:rsidR="00A979FA" w:rsidRPr="003F2AA3" w:rsidRDefault="00A979F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2. المرافق والتجهيزات</w:t>
      </w:r>
    </w:p>
    <w:p w14:paraId="6C8CEFDA" w14:textId="6994F8ED" w:rsidR="003A4ABD" w:rsidRPr="00451FBA" w:rsidRDefault="00A979FA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>(المكتبات، المعامل، القاعات الدراسية ..... الخ)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13EE230C" w14:textId="77777777" w:rsidTr="00D87C50">
        <w:tc>
          <w:tcPr>
            <w:tcW w:w="9628" w:type="dxa"/>
          </w:tcPr>
          <w:p w14:paraId="556560BC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2D3CE371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3D58BDA7" w14:textId="2CF767E1" w:rsidR="00A979FA" w:rsidRPr="003F2AA3" w:rsidRDefault="00A979F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3. الإجراءات المتبعة لضمان توافر بيئة صحية </w:t>
      </w:r>
      <w:r w:rsidR="00C959AB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وآمنة (</w:t>
      </w: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طبقاً لطبيعة البرنامج).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01A43D1D" w14:textId="77777777" w:rsidTr="00D87C50">
        <w:tc>
          <w:tcPr>
            <w:tcW w:w="9628" w:type="dxa"/>
          </w:tcPr>
          <w:p w14:paraId="65811716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245F9357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36E2F1DC" w14:textId="77777777" w:rsidR="00670CEC" w:rsidRDefault="00670CEC" w:rsidP="00670CEC">
      <w:pPr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8" w:name="_Toc136176277"/>
    </w:p>
    <w:p w14:paraId="24CB7E0F" w14:textId="77777777" w:rsidR="00670CEC" w:rsidRDefault="00670CEC" w:rsidP="00670CEC">
      <w:pPr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</w:p>
    <w:p w14:paraId="57F85AB9" w14:textId="23D4D458" w:rsidR="00A979FA" w:rsidRPr="003F2AA3" w:rsidRDefault="00283ED3" w:rsidP="00670CEC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>ح</w:t>
      </w:r>
      <w:r w:rsidR="00A979FA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 ضمان جودة البرنامج:</w:t>
      </w:r>
      <w:bookmarkEnd w:id="8"/>
    </w:p>
    <w:p w14:paraId="6DBD5D05" w14:textId="3C402573" w:rsidR="00A979FA" w:rsidRPr="003F2AA3" w:rsidRDefault="00A979F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نظام ضمان الجودة في البرنامج.</w:t>
      </w:r>
    </w:p>
    <w:p w14:paraId="14A685A6" w14:textId="25A0B19A" w:rsidR="00A979FA" w:rsidRPr="00451FBA" w:rsidRDefault="005719C3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>ضع الرابط الإلكتروني لدليل نظام ضمان الجودة</w:t>
      </w:r>
      <w:r w:rsidR="00A979FA"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.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71019A4A" w14:textId="77777777" w:rsidTr="00D87C50">
        <w:tc>
          <w:tcPr>
            <w:tcW w:w="9628" w:type="dxa"/>
          </w:tcPr>
          <w:p w14:paraId="44B31F23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26BE63A6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0A032EB7" w14:textId="7735711E" w:rsidR="00E54191" w:rsidRPr="003F2AA3" w:rsidRDefault="00A979F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E54191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إجراءات مراقبة جودة البرنامج.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6ABC8DEE" w14:textId="77777777" w:rsidTr="00D87C50">
        <w:tc>
          <w:tcPr>
            <w:tcW w:w="9628" w:type="dxa"/>
          </w:tcPr>
          <w:p w14:paraId="48701A18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0FA5E7DC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711EF575" w14:textId="2B23CF4E" w:rsidR="00A979FA" w:rsidRPr="003F2AA3" w:rsidRDefault="00E54191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3. 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إجراءات مراقبة جودة مقررات البرنامج التي تُدرّس من خلال أقسام علمية أخرى.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66EFE160" w14:textId="77777777" w:rsidTr="00D87C50">
        <w:tc>
          <w:tcPr>
            <w:tcW w:w="9628" w:type="dxa"/>
          </w:tcPr>
          <w:p w14:paraId="707B16DC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3D28F29A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01D94675" w14:textId="3FB2CAAD" w:rsidR="00A979FA" w:rsidRPr="003F2AA3" w:rsidRDefault="00E54191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4</w:t>
      </w:r>
      <w:r w:rsidR="00A979FA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الإجراءات المتبعة للتأكد من تحقيق التكافؤ بين المقر الرئيس للبرنامج (بشطريه: طلاب، طالبات) (إن وجدت).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05A9CA28" w14:textId="77777777" w:rsidTr="00D87C50">
        <w:tc>
          <w:tcPr>
            <w:tcW w:w="9628" w:type="dxa"/>
          </w:tcPr>
          <w:p w14:paraId="5427080E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786CEC15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3DAF7B6E" w14:textId="2291A682" w:rsidR="005719C3" w:rsidRDefault="00451FB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5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E54191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خطة تقييم مخرجات التعلم للبرنامج وآليات الاستفادة من نتائجها في عمليات التطوير</w:t>
      </w:r>
      <w:r w:rsidR="00E54191" w:rsidRPr="003F2AA3" w:rsidDel="00E54191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</w:t>
      </w:r>
      <w:r w:rsidR="00334130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FBA" w:rsidRPr="00263BF8" w14:paraId="12BA531E" w14:textId="77777777" w:rsidTr="00D87C50">
        <w:tc>
          <w:tcPr>
            <w:tcW w:w="9628" w:type="dxa"/>
          </w:tcPr>
          <w:p w14:paraId="7C1C0AB7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  <w:p w14:paraId="5AD4046B" w14:textId="77777777" w:rsidR="00451FBA" w:rsidRPr="00263BF8" w:rsidRDefault="00451FBA" w:rsidP="00451FBA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YE"/>
              </w:rPr>
            </w:pPr>
          </w:p>
        </w:tc>
      </w:tr>
    </w:tbl>
    <w:p w14:paraId="7917BCC3" w14:textId="427078BE" w:rsidR="005719C3" w:rsidRPr="003F2AA3" w:rsidRDefault="00451FBA" w:rsidP="00451FBA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6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655F3E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مصفوفة </w:t>
      </w:r>
      <w:r w:rsidR="005719C3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 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473"/>
        <w:gridCol w:w="2383"/>
        <w:gridCol w:w="2383"/>
      </w:tblGrid>
      <w:tr w:rsidR="005719C3" w:rsidRPr="003F2AA3" w14:paraId="27F965B9" w14:textId="77777777" w:rsidTr="00451FBA">
        <w:trPr>
          <w:trHeight w:val="369"/>
          <w:tblHeader/>
          <w:tblCellSpacing w:w="7" w:type="dxa"/>
          <w:jc w:val="center"/>
        </w:trPr>
        <w:tc>
          <w:tcPr>
            <w:tcW w:w="2372" w:type="dxa"/>
            <w:shd w:val="clear" w:color="auto" w:fill="4C3D8E"/>
            <w:vAlign w:val="center"/>
          </w:tcPr>
          <w:p w14:paraId="7A0213A8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2459" w:type="dxa"/>
            <w:shd w:val="clear" w:color="auto" w:fill="4C3D8E"/>
            <w:vAlign w:val="center"/>
          </w:tcPr>
          <w:p w14:paraId="3CB8FAC2" w14:textId="04A0BE79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</w:t>
            </w:r>
            <w:r w:rsidR="00655F3E"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در التقويم</w:t>
            </w:r>
          </w:p>
        </w:tc>
        <w:tc>
          <w:tcPr>
            <w:tcW w:w="2369" w:type="dxa"/>
            <w:shd w:val="clear" w:color="auto" w:fill="4C3D8E"/>
            <w:vAlign w:val="center"/>
          </w:tcPr>
          <w:p w14:paraId="1F78BF84" w14:textId="2E6E9762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التقويم</w:t>
            </w:r>
          </w:p>
        </w:tc>
        <w:tc>
          <w:tcPr>
            <w:tcW w:w="2362" w:type="dxa"/>
            <w:shd w:val="clear" w:color="auto" w:fill="4C3D8E"/>
            <w:vAlign w:val="center"/>
          </w:tcPr>
          <w:p w14:paraId="7657F907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التقويم</w:t>
            </w:r>
          </w:p>
        </w:tc>
      </w:tr>
      <w:tr w:rsidR="005719C3" w:rsidRPr="003F2AA3" w14:paraId="0AAE6F31" w14:textId="77777777" w:rsidTr="00451FBA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5C03E81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513021635"/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0CA03A64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79ECC0D4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719C3" w:rsidRPr="003F2AA3" w14:paraId="10026AE0" w14:textId="77777777" w:rsidTr="00451FBA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60EC6D1C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7573E3F8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79FD9322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719C3" w:rsidRPr="003F2AA3" w14:paraId="3E3D08A8" w14:textId="77777777" w:rsidTr="00451FBA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47CAE007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3EA9B4D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1A54B1FD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719C3" w:rsidRPr="003F2AA3" w14:paraId="6B8D53DC" w14:textId="77777777" w:rsidTr="00451FBA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4681F564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2C82B974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2E115F9A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719C3" w:rsidRPr="003F2AA3" w14:paraId="558E24AA" w14:textId="77777777" w:rsidTr="00451FBA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7D7129D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8A78942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2E49855E" w14:textId="77777777" w:rsidR="005719C3" w:rsidRPr="003F2AA3" w:rsidRDefault="005719C3" w:rsidP="00451FB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bookmarkEnd w:id="9"/>
    <w:p w14:paraId="619594F8" w14:textId="388C3039" w:rsidR="005719C3" w:rsidRPr="00451FBA" w:rsidRDefault="005719C3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مجالات التقويم</w:t>
      </w: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 (قيادة البرنامج، فاعلية التدريس والتقويم، مصادر التعلم، الخدمات، الشراكات .... الخ).</w:t>
      </w:r>
    </w:p>
    <w:p w14:paraId="4280CA68" w14:textId="6AD363CC" w:rsidR="005719C3" w:rsidRPr="00451FBA" w:rsidRDefault="005719C3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مص</w:t>
      </w:r>
      <w:r w:rsidR="00655F3E"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ا</w:t>
      </w:r>
      <w:r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در التقويم</w:t>
      </w: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 (الطلاب، الخريجون، هيئة التدريس، قيادات البرنامج، الإداريين، الموظفين، المراجع المستقل .... الخ).</w:t>
      </w:r>
    </w:p>
    <w:p w14:paraId="61E1C93A" w14:textId="49D3221E" w:rsidR="005719C3" w:rsidRPr="00451FBA" w:rsidRDefault="005719C3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طرق التقويم</w:t>
      </w: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 (استطلاعات الرأي، المقابلات، الزيارات، ......... الخ).</w:t>
      </w:r>
    </w:p>
    <w:p w14:paraId="2DF1A0EB" w14:textId="595A9312" w:rsidR="005719C3" w:rsidRDefault="005719C3" w:rsidP="00451FBA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451FB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توقيت التقويم</w:t>
      </w:r>
      <w:r w:rsidRPr="00451FBA">
        <w:rPr>
          <w:rFonts w:ascii="Sakkal Majalla" w:hAnsi="Sakkal Majalla" w:cs="Sakkal Majalla"/>
          <w:sz w:val="24"/>
          <w:szCs w:val="24"/>
          <w:rtl/>
          <w:lang w:bidi="ar-EG"/>
        </w:rPr>
        <w:t xml:space="preserve"> (بداية الفصل الدراسي، نهاية العام الأكاديمي ......... الخ).</w:t>
      </w:r>
    </w:p>
    <w:p w14:paraId="657046D9" w14:textId="77777777" w:rsidR="00C5271C" w:rsidRDefault="00C5271C" w:rsidP="00C5271C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</w:p>
    <w:p w14:paraId="746557BB" w14:textId="77777777" w:rsidR="00C5271C" w:rsidRDefault="00C5271C" w:rsidP="00C5271C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</w:p>
    <w:p w14:paraId="2CCC377F" w14:textId="77777777" w:rsidR="00C5271C" w:rsidRPr="00451FBA" w:rsidRDefault="00C5271C" w:rsidP="00C5271C">
      <w:pPr>
        <w:bidi/>
        <w:spacing w:after="0"/>
        <w:ind w:right="43"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</w:p>
    <w:p w14:paraId="5E3A03BB" w14:textId="698AA541" w:rsidR="00A44627" w:rsidRPr="003F2AA3" w:rsidRDefault="00DC5E32" w:rsidP="00670CEC">
      <w:pPr>
        <w:bidi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lastRenderedPageBreak/>
        <w:t>7</w:t>
      </w:r>
      <w:r w:rsidR="00A44627" w:rsidRPr="003F2AA3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مؤشرات قياس أداء البرنامج</w:t>
      </w:r>
    </w:p>
    <w:p w14:paraId="38AB92C2" w14:textId="1AA5DBD5" w:rsidR="00A44627" w:rsidRPr="003F2AA3" w:rsidRDefault="00A44627" w:rsidP="00C5271C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F2AA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الفترة الزمنية لتحقيق مؤشرات الأداء المستهدفة (....) عام. 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17"/>
        <w:gridCol w:w="1861"/>
        <w:gridCol w:w="2009"/>
        <w:gridCol w:w="1873"/>
        <w:gridCol w:w="2046"/>
      </w:tblGrid>
      <w:tr w:rsidR="00A44627" w:rsidRPr="003F2AA3" w14:paraId="2116D5A3" w14:textId="77777777" w:rsidTr="00451FBA">
        <w:trPr>
          <w:trHeight w:val="486"/>
          <w:tblHeader/>
          <w:tblCellSpacing w:w="7" w:type="dxa"/>
          <w:jc w:val="center"/>
        </w:trPr>
        <w:tc>
          <w:tcPr>
            <w:tcW w:w="905" w:type="dxa"/>
            <w:shd w:val="clear" w:color="auto" w:fill="4C3D8E"/>
            <w:vAlign w:val="center"/>
          </w:tcPr>
          <w:p w14:paraId="4C84A78A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903" w:type="dxa"/>
            <w:shd w:val="clear" w:color="auto" w:fill="4C3D8E"/>
            <w:vAlign w:val="center"/>
          </w:tcPr>
          <w:p w14:paraId="181C3A18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1847" w:type="dxa"/>
            <w:shd w:val="clear" w:color="auto" w:fill="4C3D8E"/>
            <w:vAlign w:val="center"/>
          </w:tcPr>
          <w:p w14:paraId="0DED5FD9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مؤشر الأداء</w:t>
            </w:r>
          </w:p>
        </w:tc>
        <w:tc>
          <w:tcPr>
            <w:tcW w:w="1995" w:type="dxa"/>
            <w:shd w:val="clear" w:color="auto" w:fill="4C3D8E"/>
            <w:vAlign w:val="center"/>
          </w:tcPr>
          <w:p w14:paraId="6682B2FD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المستوى المستهدف</w:t>
            </w:r>
          </w:p>
        </w:tc>
        <w:tc>
          <w:tcPr>
            <w:tcW w:w="1859" w:type="dxa"/>
            <w:shd w:val="clear" w:color="auto" w:fill="4C3D8E"/>
            <w:vAlign w:val="center"/>
          </w:tcPr>
          <w:p w14:paraId="3F1985BA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القياس</w:t>
            </w:r>
          </w:p>
        </w:tc>
        <w:tc>
          <w:tcPr>
            <w:tcW w:w="2025" w:type="dxa"/>
            <w:shd w:val="clear" w:color="auto" w:fill="4C3D8E"/>
            <w:vAlign w:val="center"/>
          </w:tcPr>
          <w:p w14:paraId="512C0709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القياس</w:t>
            </w:r>
          </w:p>
        </w:tc>
      </w:tr>
      <w:tr w:rsidR="00A44627" w:rsidRPr="003F2AA3" w14:paraId="30B2838F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040EA13D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14:paraId="404C5E87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4CD331D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D2AF16C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537C958C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2F2F2" w:themeFill="background1" w:themeFillShade="F2"/>
          </w:tcPr>
          <w:p w14:paraId="6D82097A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4627" w:rsidRPr="003F2AA3" w14:paraId="2246CCF0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4B6DD0B4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EEC555E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5B93D808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51D37F6D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9CC4E3E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6DE26B99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4627" w:rsidRPr="003F2AA3" w14:paraId="0634CE8D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1130CC83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14:paraId="18226F58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7C164DD2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7EB45CBC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6856846B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2F2F2" w:themeFill="background1" w:themeFillShade="F2"/>
          </w:tcPr>
          <w:p w14:paraId="5A22DAE8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4627" w:rsidRPr="003F2AA3" w14:paraId="63427558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32E4A9A7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094D2883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7017EFF2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615D064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48C5E8D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6B8187C5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4627" w:rsidRPr="003F2AA3" w14:paraId="23413EBD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079C96A6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14:paraId="1D4C247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0D1EB72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6E6429AD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139FD700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2F2F2" w:themeFill="background1" w:themeFillShade="F2"/>
          </w:tcPr>
          <w:p w14:paraId="7607C5EE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44627" w:rsidRPr="003F2AA3" w14:paraId="74391A11" w14:textId="77777777" w:rsidTr="00451FBA">
        <w:trPr>
          <w:tblCellSpacing w:w="7" w:type="dxa"/>
          <w:jc w:val="center"/>
        </w:trPr>
        <w:tc>
          <w:tcPr>
            <w:tcW w:w="905" w:type="dxa"/>
            <w:shd w:val="clear" w:color="auto" w:fill="52B5C2"/>
            <w:vAlign w:val="center"/>
          </w:tcPr>
          <w:p w14:paraId="19109521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......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2C35DCDE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29670E3C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7199E89D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87DC08D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4B50C241" w14:textId="77777777" w:rsidR="00A44627" w:rsidRPr="003F2AA3" w:rsidRDefault="00A44627" w:rsidP="003F2AA3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9B12B53" w14:textId="2CDBF83F" w:rsidR="00A44627" w:rsidRPr="00451FBA" w:rsidRDefault="00A44627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sz w:val="20"/>
          <w:szCs w:val="20"/>
        </w:rPr>
      </w:pPr>
      <w:bookmarkStart w:id="10" w:name="_Hlk531080362"/>
      <w:r w:rsidRPr="00451FBA">
        <w:rPr>
          <w:rFonts w:ascii="Sakkal Majalla" w:hAnsi="Sakkal Majalla" w:cs="Sakkal Majalla"/>
          <w:sz w:val="20"/>
          <w:szCs w:val="20"/>
          <w:rtl/>
        </w:rPr>
        <w:t>* بما في ذلك المؤشرات المطلوبة من المركز الوطني للتقويم والاعتماد الأكاديمي.</w:t>
      </w:r>
    </w:p>
    <w:p w14:paraId="2296C9B7" w14:textId="4C2807E8" w:rsidR="00A44627" w:rsidRPr="003F2AA3" w:rsidRDefault="002043E9" w:rsidP="003F2AA3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1" w:name="_Toc136176278"/>
      <w:bookmarkEnd w:id="10"/>
      <w:r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</w:rPr>
        <w:t xml:space="preserve">ط. </w:t>
      </w:r>
      <w:r w:rsidR="00A44627" w:rsidRPr="003F2AA3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1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3F2AA3" w14:paraId="00B22C97" w14:textId="77777777" w:rsidTr="007E7567">
        <w:trPr>
          <w:trHeight w:val="534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2E13F7F3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3F2AA3" w:rsidRDefault="00A44627" w:rsidP="003F2AA3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A44627" w:rsidRPr="003F2AA3" w14:paraId="22822195" w14:textId="77777777" w:rsidTr="007E7567">
        <w:trPr>
          <w:trHeight w:val="519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4E655786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4020" w:type="pct"/>
            <w:shd w:val="clear" w:color="auto" w:fill="D9D9D9" w:themeFill="background1" w:themeFillShade="D9"/>
            <w:vAlign w:val="center"/>
          </w:tcPr>
          <w:p w14:paraId="20DB9224" w14:textId="7638FBF8" w:rsidR="00A44627" w:rsidRPr="003F2AA3" w:rsidRDefault="00A44627" w:rsidP="003F2AA3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A44627" w:rsidRPr="003F2AA3" w14:paraId="25E0C5BD" w14:textId="77777777" w:rsidTr="007E7567">
        <w:trPr>
          <w:trHeight w:val="501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754F14F0" w14:textId="77777777" w:rsidR="00A44627" w:rsidRPr="003F2AA3" w:rsidRDefault="00A44627" w:rsidP="003F2A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75E323C9" w14:textId="2972347B" w:rsidR="00A44627" w:rsidRPr="003F2AA3" w:rsidRDefault="00A44627" w:rsidP="003F2AA3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14:paraId="33F28984" w14:textId="68CF24DC" w:rsidR="00C958D9" w:rsidRPr="003F2AA3" w:rsidRDefault="00C958D9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49B00318" w14:textId="661B1D79" w:rsidR="00C958D9" w:rsidRPr="003F2AA3" w:rsidRDefault="00C958D9" w:rsidP="003F2A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3ABF292D" w14:textId="69EB44FD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6300DA35" w14:textId="06C12D8B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3BFCD67C" w14:textId="26A9BEF8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590FF04E" w14:textId="12E0BB50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527EACE0" w14:textId="480DB672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511D00F7" w14:textId="4ED13C80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48CE2332" w14:textId="7A395519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6F0D1F25" w14:textId="227D5FDE" w:rsidR="00711EE8" w:rsidRPr="003F2AA3" w:rsidRDefault="00711EE8" w:rsidP="003F2AA3">
      <w:pPr>
        <w:bidi/>
        <w:ind w:firstLine="720"/>
        <w:rPr>
          <w:rFonts w:ascii="Sakkal Majalla" w:hAnsi="Sakkal Majalla" w:cs="Sakkal Majalla"/>
          <w:rtl/>
        </w:rPr>
      </w:pPr>
    </w:p>
    <w:p w14:paraId="4F1CBCAE" w14:textId="14CDA2C9" w:rsidR="00711EE8" w:rsidRPr="003F2AA3" w:rsidRDefault="00711EE8" w:rsidP="003F2AA3">
      <w:pPr>
        <w:bidi/>
        <w:ind w:firstLine="720"/>
        <w:rPr>
          <w:rFonts w:ascii="Sakkal Majalla" w:hAnsi="Sakkal Majalla" w:cs="Sakkal Majalla"/>
        </w:rPr>
      </w:pPr>
    </w:p>
    <w:sectPr w:rsidR="00711EE8" w:rsidRPr="003F2AA3" w:rsidSect="0054798D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58B7" w14:textId="77777777" w:rsidR="00461801" w:rsidRDefault="00461801" w:rsidP="00EE490F">
      <w:pPr>
        <w:spacing w:after="0" w:line="240" w:lineRule="auto"/>
      </w:pPr>
      <w:r>
        <w:separator/>
      </w:r>
    </w:p>
  </w:endnote>
  <w:endnote w:type="continuationSeparator" w:id="0">
    <w:p w14:paraId="04CAF380" w14:textId="77777777" w:rsidR="00461801" w:rsidRDefault="0046180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5EB2165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C1C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8B45" w14:textId="77777777" w:rsidR="00461801" w:rsidRDefault="00461801" w:rsidP="00EE490F">
      <w:pPr>
        <w:spacing w:after="0" w:line="240" w:lineRule="auto"/>
      </w:pPr>
      <w:r>
        <w:separator/>
      </w:r>
    </w:p>
  </w:footnote>
  <w:footnote w:type="continuationSeparator" w:id="0">
    <w:p w14:paraId="3B9AEBA2" w14:textId="77777777" w:rsidR="00461801" w:rsidRDefault="0046180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28F28CCB">
          <wp:simplePos x="0" y="0"/>
          <wp:positionH relativeFrom="column">
            <wp:posOffset>-695325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5A0B" w14:textId="371D206D" w:rsidR="007E7567" w:rsidRDefault="00604CEA" w:rsidP="007E7567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1CEFC" wp14:editId="6A6BF86A">
          <wp:simplePos x="0" y="0"/>
          <wp:positionH relativeFrom="column">
            <wp:posOffset>-754596</wp:posOffset>
          </wp:positionH>
          <wp:positionV relativeFrom="paragraph">
            <wp:posOffset>-439947</wp:posOffset>
          </wp:positionV>
          <wp:extent cx="7559675" cy="10692765"/>
          <wp:effectExtent l="0" t="0" r="3175" b="0"/>
          <wp:wrapNone/>
          <wp:docPr id="143749720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97205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E3D"/>
    <w:multiLevelType w:val="multilevel"/>
    <w:tmpl w:val="5A76CC24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3ECA"/>
    <w:multiLevelType w:val="hybridMultilevel"/>
    <w:tmpl w:val="1EB8DE7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347BB"/>
    <w:multiLevelType w:val="hybridMultilevel"/>
    <w:tmpl w:val="2298936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05D9"/>
    <w:multiLevelType w:val="hybridMultilevel"/>
    <w:tmpl w:val="EF147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A84"/>
    <w:multiLevelType w:val="hybridMultilevel"/>
    <w:tmpl w:val="76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A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801EA"/>
    <w:multiLevelType w:val="hybridMultilevel"/>
    <w:tmpl w:val="5F44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679">
    <w:abstractNumId w:val="31"/>
  </w:num>
  <w:num w:numId="2" w16cid:durableId="298847909">
    <w:abstractNumId w:val="27"/>
  </w:num>
  <w:num w:numId="3" w16cid:durableId="495267333">
    <w:abstractNumId w:val="32"/>
  </w:num>
  <w:num w:numId="4" w16cid:durableId="2006735505">
    <w:abstractNumId w:val="35"/>
  </w:num>
  <w:num w:numId="5" w16cid:durableId="704057493">
    <w:abstractNumId w:val="20"/>
  </w:num>
  <w:num w:numId="6" w16cid:durableId="1431392518">
    <w:abstractNumId w:val="34"/>
  </w:num>
  <w:num w:numId="7" w16cid:durableId="1377698678">
    <w:abstractNumId w:val="18"/>
  </w:num>
  <w:num w:numId="8" w16cid:durableId="2128350305">
    <w:abstractNumId w:val="5"/>
  </w:num>
  <w:num w:numId="9" w16cid:durableId="660036852">
    <w:abstractNumId w:val="12"/>
  </w:num>
  <w:num w:numId="10" w16cid:durableId="915360165">
    <w:abstractNumId w:val="1"/>
  </w:num>
  <w:num w:numId="11" w16cid:durableId="1814709548">
    <w:abstractNumId w:val="11"/>
  </w:num>
  <w:num w:numId="12" w16cid:durableId="2044360092">
    <w:abstractNumId w:val="2"/>
  </w:num>
  <w:num w:numId="13" w16cid:durableId="2036997016">
    <w:abstractNumId w:val="6"/>
  </w:num>
  <w:num w:numId="14" w16cid:durableId="408580263">
    <w:abstractNumId w:val="10"/>
  </w:num>
  <w:num w:numId="15" w16cid:durableId="274217727">
    <w:abstractNumId w:val="26"/>
  </w:num>
  <w:num w:numId="16" w16cid:durableId="1320889831">
    <w:abstractNumId w:val="8"/>
  </w:num>
  <w:num w:numId="17" w16cid:durableId="880433583">
    <w:abstractNumId w:val="17"/>
  </w:num>
  <w:num w:numId="18" w16cid:durableId="1490436866">
    <w:abstractNumId w:val="22"/>
  </w:num>
  <w:num w:numId="19" w16cid:durableId="1418089088">
    <w:abstractNumId w:val="29"/>
  </w:num>
  <w:num w:numId="20" w16cid:durableId="1765496568">
    <w:abstractNumId w:val="16"/>
  </w:num>
  <w:num w:numId="21" w16cid:durableId="2121104981">
    <w:abstractNumId w:val="24"/>
  </w:num>
  <w:num w:numId="22" w16cid:durableId="122121940">
    <w:abstractNumId w:val="25"/>
  </w:num>
  <w:num w:numId="23" w16cid:durableId="2021545730">
    <w:abstractNumId w:val="33"/>
  </w:num>
  <w:num w:numId="24" w16cid:durableId="647979117">
    <w:abstractNumId w:val="7"/>
  </w:num>
  <w:num w:numId="25" w16cid:durableId="121969379">
    <w:abstractNumId w:val="21"/>
  </w:num>
  <w:num w:numId="26" w16cid:durableId="1581863056">
    <w:abstractNumId w:val="28"/>
  </w:num>
  <w:num w:numId="27" w16cid:durableId="1478718969">
    <w:abstractNumId w:val="13"/>
  </w:num>
  <w:num w:numId="28" w16cid:durableId="347414871">
    <w:abstractNumId w:val="0"/>
  </w:num>
  <w:num w:numId="29" w16cid:durableId="809710669">
    <w:abstractNumId w:val="4"/>
  </w:num>
  <w:num w:numId="30" w16cid:durableId="1253273116">
    <w:abstractNumId w:val="23"/>
  </w:num>
  <w:num w:numId="31" w16cid:durableId="111167950">
    <w:abstractNumId w:val="3"/>
  </w:num>
  <w:num w:numId="32" w16cid:durableId="305164911">
    <w:abstractNumId w:val="9"/>
  </w:num>
  <w:num w:numId="33" w16cid:durableId="1104762356">
    <w:abstractNumId w:val="30"/>
  </w:num>
  <w:num w:numId="34" w16cid:durableId="211498939">
    <w:abstractNumId w:val="19"/>
  </w:num>
  <w:num w:numId="35" w16cid:durableId="2145659375">
    <w:abstractNumId w:val="14"/>
  </w:num>
  <w:num w:numId="36" w16cid:durableId="13944235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MjAxtjQyNzMwNzJX0lEKTi0uzszPAykwrAUANuBexiwAAAA="/>
  </w:docVars>
  <w:rsids>
    <w:rsidRoot w:val="00F236C3"/>
    <w:rsid w:val="000018E5"/>
    <w:rsid w:val="00011B3C"/>
    <w:rsid w:val="00022F28"/>
    <w:rsid w:val="000263E2"/>
    <w:rsid w:val="00030577"/>
    <w:rsid w:val="00042349"/>
    <w:rsid w:val="000455C2"/>
    <w:rsid w:val="00055B66"/>
    <w:rsid w:val="00060A9E"/>
    <w:rsid w:val="00077DDA"/>
    <w:rsid w:val="00085DEA"/>
    <w:rsid w:val="00086F25"/>
    <w:rsid w:val="000973BC"/>
    <w:rsid w:val="000A15B4"/>
    <w:rsid w:val="000B1730"/>
    <w:rsid w:val="000C0FCB"/>
    <w:rsid w:val="000C1C93"/>
    <w:rsid w:val="000C1F14"/>
    <w:rsid w:val="000C564C"/>
    <w:rsid w:val="000E2809"/>
    <w:rsid w:val="000F0EBC"/>
    <w:rsid w:val="000F105E"/>
    <w:rsid w:val="00113E25"/>
    <w:rsid w:val="00123A43"/>
    <w:rsid w:val="00123EA4"/>
    <w:rsid w:val="00126020"/>
    <w:rsid w:val="00131734"/>
    <w:rsid w:val="00137FF3"/>
    <w:rsid w:val="00143E31"/>
    <w:rsid w:val="001446ED"/>
    <w:rsid w:val="00170319"/>
    <w:rsid w:val="001855D7"/>
    <w:rsid w:val="001A30FC"/>
    <w:rsid w:val="001C193F"/>
    <w:rsid w:val="001C6058"/>
    <w:rsid w:val="001D13E9"/>
    <w:rsid w:val="001D2CD2"/>
    <w:rsid w:val="001D5443"/>
    <w:rsid w:val="001F1144"/>
    <w:rsid w:val="001F34EE"/>
    <w:rsid w:val="002043E9"/>
    <w:rsid w:val="002176F6"/>
    <w:rsid w:val="0022359F"/>
    <w:rsid w:val="0024111A"/>
    <w:rsid w:val="002430CC"/>
    <w:rsid w:val="00251E09"/>
    <w:rsid w:val="00253424"/>
    <w:rsid w:val="00254CAE"/>
    <w:rsid w:val="00254CE8"/>
    <w:rsid w:val="00256F95"/>
    <w:rsid w:val="00261341"/>
    <w:rsid w:val="00263BF8"/>
    <w:rsid w:val="00266508"/>
    <w:rsid w:val="002728E9"/>
    <w:rsid w:val="002761CB"/>
    <w:rsid w:val="00283ED3"/>
    <w:rsid w:val="00293830"/>
    <w:rsid w:val="002A055F"/>
    <w:rsid w:val="002A0738"/>
    <w:rsid w:val="002A22D7"/>
    <w:rsid w:val="002A680A"/>
    <w:rsid w:val="002B41E2"/>
    <w:rsid w:val="002C0FD2"/>
    <w:rsid w:val="002C40CD"/>
    <w:rsid w:val="002D35DE"/>
    <w:rsid w:val="002D4589"/>
    <w:rsid w:val="002D4953"/>
    <w:rsid w:val="002E63AD"/>
    <w:rsid w:val="002F0BC0"/>
    <w:rsid w:val="002F5450"/>
    <w:rsid w:val="0030365D"/>
    <w:rsid w:val="00334130"/>
    <w:rsid w:val="003401C7"/>
    <w:rsid w:val="00352E47"/>
    <w:rsid w:val="00354BA6"/>
    <w:rsid w:val="003768D8"/>
    <w:rsid w:val="00392FEE"/>
    <w:rsid w:val="00393194"/>
    <w:rsid w:val="003A4ABD"/>
    <w:rsid w:val="003A762E"/>
    <w:rsid w:val="003B0D84"/>
    <w:rsid w:val="003B44D3"/>
    <w:rsid w:val="003C1003"/>
    <w:rsid w:val="003C54AD"/>
    <w:rsid w:val="003C63B5"/>
    <w:rsid w:val="003C7ADF"/>
    <w:rsid w:val="003D6D34"/>
    <w:rsid w:val="003E3915"/>
    <w:rsid w:val="003E48DE"/>
    <w:rsid w:val="003F00A8"/>
    <w:rsid w:val="003F01A9"/>
    <w:rsid w:val="003F2AA3"/>
    <w:rsid w:val="003F3E71"/>
    <w:rsid w:val="00401F9D"/>
    <w:rsid w:val="00402ECE"/>
    <w:rsid w:val="004039B1"/>
    <w:rsid w:val="004128F8"/>
    <w:rsid w:val="0041561F"/>
    <w:rsid w:val="00425E24"/>
    <w:rsid w:val="0042742A"/>
    <w:rsid w:val="004315F2"/>
    <w:rsid w:val="004408AF"/>
    <w:rsid w:val="00451FBA"/>
    <w:rsid w:val="00461566"/>
    <w:rsid w:val="00461801"/>
    <w:rsid w:val="00464F77"/>
    <w:rsid w:val="004807E5"/>
    <w:rsid w:val="00486014"/>
    <w:rsid w:val="00486844"/>
    <w:rsid w:val="004C5EBA"/>
    <w:rsid w:val="004D05F8"/>
    <w:rsid w:val="004F50F1"/>
    <w:rsid w:val="0050145D"/>
    <w:rsid w:val="005031B0"/>
    <w:rsid w:val="005104BB"/>
    <w:rsid w:val="00512A54"/>
    <w:rsid w:val="00512AB4"/>
    <w:rsid w:val="005167AA"/>
    <w:rsid w:val="00517019"/>
    <w:rsid w:val="005217A2"/>
    <w:rsid w:val="0054798D"/>
    <w:rsid w:val="005508C6"/>
    <w:rsid w:val="00553B10"/>
    <w:rsid w:val="00561601"/>
    <w:rsid w:val="005625D8"/>
    <w:rsid w:val="005719C3"/>
    <w:rsid w:val="005766B3"/>
    <w:rsid w:val="005843F9"/>
    <w:rsid w:val="00584F32"/>
    <w:rsid w:val="005A141D"/>
    <w:rsid w:val="005A146D"/>
    <w:rsid w:val="005A7B3E"/>
    <w:rsid w:val="005B1E8D"/>
    <w:rsid w:val="005B360D"/>
    <w:rsid w:val="005B4B63"/>
    <w:rsid w:val="005D18A2"/>
    <w:rsid w:val="005E749B"/>
    <w:rsid w:val="005F23B5"/>
    <w:rsid w:val="005F2EDF"/>
    <w:rsid w:val="005F4EB2"/>
    <w:rsid w:val="005F5879"/>
    <w:rsid w:val="00604CEA"/>
    <w:rsid w:val="00630073"/>
    <w:rsid w:val="00636259"/>
    <w:rsid w:val="00640927"/>
    <w:rsid w:val="00655F3E"/>
    <w:rsid w:val="00660CF1"/>
    <w:rsid w:val="00664289"/>
    <w:rsid w:val="0066519A"/>
    <w:rsid w:val="00670CEC"/>
    <w:rsid w:val="0069056D"/>
    <w:rsid w:val="00696A1F"/>
    <w:rsid w:val="006B08C3"/>
    <w:rsid w:val="006B12D6"/>
    <w:rsid w:val="006B3CD5"/>
    <w:rsid w:val="006B4721"/>
    <w:rsid w:val="006E6BB8"/>
    <w:rsid w:val="006F600A"/>
    <w:rsid w:val="007065FD"/>
    <w:rsid w:val="00711EE8"/>
    <w:rsid w:val="007211BA"/>
    <w:rsid w:val="0073580D"/>
    <w:rsid w:val="00756308"/>
    <w:rsid w:val="00761B28"/>
    <w:rsid w:val="00772B4C"/>
    <w:rsid w:val="007A28F7"/>
    <w:rsid w:val="007A4596"/>
    <w:rsid w:val="007B5277"/>
    <w:rsid w:val="007E1F1C"/>
    <w:rsid w:val="007E7567"/>
    <w:rsid w:val="008306EB"/>
    <w:rsid w:val="00834D74"/>
    <w:rsid w:val="00842596"/>
    <w:rsid w:val="00866924"/>
    <w:rsid w:val="00877341"/>
    <w:rsid w:val="00881D21"/>
    <w:rsid w:val="008A1157"/>
    <w:rsid w:val="008B2211"/>
    <w:rsid w:val="008B55AA"/>
    <w:rsid w:val="008C536B"/>
    <w:rsid w:val="008D7F9D"/>
    <w:rsid w:val="008E00A6"/>
    <w:rsid w:val="008E34A9"/>
    <w:rsid w:val="00901C47"/>
    <w:rsid w:val="009023F3"/>
    <w:rsid w:val="00905031"/>
    <w:rsid w:val="0090602B"/>
    <w:rsid w:val="00917C8B"/>
    <w:rsid w:val="009203B9"/>
    <w:rsid w:val="00924028"/>
    <w:rsid w:val="009406AC"/>
    <w:rsid w:val="00961C09"/>
    <w:rsid w:val="0096672E"/>
    <w:rsid w:val="00970132"/>
    <w:rsid w:val="0097256E"/>
    <w:rsid w:val="009A3B8E"/>
    <w:rsid w:val="009A6D29"/>
    <w:rsid w:val="009C23D4"/>
    <w:rsid w:val="009C4B55"/>
    <w:rsid w:val="009D4997"/>
    <w:rsid w:val="009E3CC0"/>
    <w:rsid w:val="009E47E5"/>
    <w:rsid w:val="009F1641"/>
    <w:rsid w:val="009F2ED5"/>
    <w:rsid w:val="009F5557"/>
    <w:rsid w:val="00A000F5"/>
    <w:rsid w:val="00A26B22"/>
    <w:rsid w:val="00A362F8"/>
    <w:rsid w:val="00A372A9"/>
    <w:rsid w:val="00A44627"/>
    <w:rsid w:val="00A47E4F"/>
    <w:rsid w:val="00A502C1"/>
    <w:rsid w:val="00A51A55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27AAF"/>
    <w:rsid w:val="00B44917"/>
    <w:rsid w:val="00B502FF"/>
    <w:rsid w:val="00B6423C"/>
    <w:rsid w:val="00B6484D"/>
    <w:rsid w:val="00B727DA"/>
    <w:rsid w:val="00B80620"/>
    <w:rsid w:val="00B80926"/>
    <w:rsid w:val="00B82BC6"/>
    <w:rsid w:val="00B83EB9"/>
    <w:rsid w:val="00B93E29"/>
    <w:rsid w:val="00B97B1E"/>
    <w:rsid w:val="00BA4E68"/>
    <w:rsid w:val="00BB15BF"/>
    <w:rsid w:val="00BC3C7B"/>
    <w:rsid w:val="00BE00AC"/>
    <w:rsid w:val="00BE3394"/>
    <w:rsid w:val="00BE3838"/>
    <w:rsid w:val="00BE76DD"/>
    <w:rsid w:val="00BF4D7C"/>
    <w:rsid w:val="00C1482B"/>
    <w:rsid w:val="00C1739D"/>
    <w:rsid w:val="00C17E22"/>
    <w:rsid w:val="00C33239"/>
    <w:rsid w:val="00C4203A"/>
    <w:rsid w:val="00C5271C"/>
    <w:rsid w:val="00C55180"/>
    <w:rsid w:val="00C55AC5"/>
    <w:rsid w:val="00C617D1"/>
    <w:rsid w:val="00C71740"/>
    <w:rsid w:val="00C750BC"/>
    <w:rsid w:val="00C76AAE"/>
    <w:rsid w:val="00C77FDD"/>
    <w:rsid w:val="00C958D9"/>
    <w:rsid w:val="00C959AB"/>
    <w:rsid w:val="00CB11A3"/>
    <w:rsid w:val="00CE0996"/>
    <w:rsid w:val="00CE0B84"/>
    <w:rsid w:val="00CE5F97"/>
    <w:rsid w:val="00D07E6A"/>
    <w:rsid w:val="00D15847"/>
    <w:rsid w:val="00D20AB9"/>
    <w:rsid w:val="00D30FBE"/>
    <w:rsid w:val="00D32853"/>
    <w:rsid w:val="00D3555B"/>
    <w:rsid w:val="00D4307F"/>
    <w:rsid w:val="00D72A61"/>
    <w:rsid w:val="00D75658"/>
    <w:rsid w:val="00D76E52"/>
    <w:rsid w:val="00D83461"/>
    <w:rsid w:val="00D90861"/>
    <w:rsid w:val="00DA137D"/>
    <w:rsid w:val="00DB282A"/>
    <w:rsid w:val="00DC5E32"/>
    <w:rsid w:val="00DF4EDA"/>
    <w:rsid w:val="00E010A2"/>
    <w:rsid w:val="00E0297E"/>
    <w:rsid w:val="00E02D40"/>
    <w:rsid w:val="00E30F2A"/>
    <w:rsid w:val="00E4124F"/>
    <w:rsid w:val="00E54191"/>
    <w:rsid w:val="00E71EBD"/>
    <w:rsid w:val="00E91116"/>
    <w:rsid w:val="00E960E0"/>
    <w:rsid w:val="00E96C61"/>
    <w:rsid w:val="00EA502F"/>
    <w:rsid w:val="00EB62E2"/>
    <w:rsid w:val="00ED2C25"/>
    <w:rsid w:val="00ED6B12"/>
    <w:rsid w:val="00EE490F"/>
    <w:rsid w:val="00EF7F20"/>
    <w:rsid w:val="00F02C99"/>
    <w:rsid w:val="00F039E0"/>
    <w:rsid w:val="00F11C83"/>
    <w:rsid w:val="00F236C3"/>
    <w:rsid w:val="00F35B02"/>
    <w:rsid w:val="00F36FA3"/>
    <w:rsid w:val="00F50654"/>
    <w:rsid w:val="00F54C3D"/>
    <w:rsid w:val="00F67B9D"/>
    <w:rsid w:val="00F773F7"/>
    <w:rsid w:val="00F802FD"/>
    <w:rsid w:val="00F9176E"/>
    <w:rsid w:val="00F91847"/>
    <w:rsid w:val="00FA3E2F"/>
    <w:rsid w:val="00FB2296"/>
    <w:rsid w:val="00FC2D18"/>
    <w:rsid w:val="00FD15CC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28"/>
  </w:style>
  <w:style w:type="paragraph" w:styleId="1">
    <w:name w:val="heading 1"/>
    <w:basedOn w:val="a"/>
    <w:next w:val="a"/>
    <w:link w:val="1Char"/>
    <w:uiPriority w:val="9"/>
    <w:qFormat/>
    <w:rsid w:val="00866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48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b"/>
    <w:uiPriority w:val="99"/>
    <w:semiHidden/>
    <w:rsid w:val="004807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7"/>
    <w:uiPriority w:val="59"/>
    <w:rsid w:val="008B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44917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B44917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rsid w:val="00B44917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B44917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semiHidden/>
    <w:rsid w:val="00B44917"/>
    <w:rPr>
      <w:b/>
      <w:bCs/>
      <w:sz w:val="20"/>
      <w:szCs w:val="20"/>
    </w:rPr>
  </w:style>
  <w:style w:type="character" w:customStyle="1" w:styleId="1Char">
    <w:name w:val="العنوان 1 Char"/>
    <w:basedOn w:val="a0"/>
    <w:link w:val="1"/>
    <w:uiPriority w:val="9"/>
    <w:rsid w:val="00866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113E25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113E25"/>
    <w:pPr>
      <w:spacing w:after="100"/>
    </w:pPr>
  </w:style>
  <w:style w:type="character" w:styleId="Hyperlink">
    <w:name w:val="Hyperlink"/>
    <w:basedOn w:val="a0"/>
    <w:uiPriority w:val="99"/>
    <w:unhideWhenUsed/>
    <w:rsid w:val="00113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E4012-F254-45BD-8898-9C221DBDD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FB39-9F87-4870-BC25-3E5F3FCC07B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6fd2341-d78e-45b5-b83b-16a7b0c0f111"/>
    <ds:schemaRef ds:uri="512dd694-4ba0-424c-be23-83e8283ff3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7E666C-68F4-417D-A45C-D89ABE750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F668D-B11E-498D-873D-B976F9E36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897</Words>
  <Characters>4787</Characters>
  <Application>Microsoft Office Word</Application>
  <DocSecurity>0</DocSecurity>
  <Lines>608</Lines>
  <Paragraphs>217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38</cp:revision>
  <cp:lastPrinted>2023-12-05T04:42:00Z</cp:lastPrinted>
  <dcterms:created xsi:type="dcterms:W3CDTF">2023-03-09T09:47:00Z</dcterms:created>
  <dcterms:modified xsi:type="dcterms:W3CDTF">2023-12-05T04:42:00Z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  <property fmtid="{D5CDD505-2E9C-101B-9397-08002B2CF9AE}" pid="3" name="GrammarlyDocumentId">
    <vt:lpwstr>a6e713a1e3e4909c46901e14980eaba203a55d60fb059c229a4d4db605ff5aef</vt:lpwstr>
  </property>
</Properties>
</file>